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7777777" w:rsidR="009B3CFA" w:rsidRDefault="0022649B" w:rsidP="009B3CF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B3CFA" w:rsidRPr="009B3CFA">
              <w:rPr>
                <w:rFonts w:ascii="Times New Roman" w:eastAsia="Times New Roman" w:hAnsi="Times New Roman" w:cs="Times New Roman"/>
                <w:b/>
                <w:bCs/>
                <w:color w:val="000000"/>
                <w:sz w:val="24"/>
                <w:szCs w:val="24"/>
              </w:rPr>
              <w:t xml:space="preserve">ĐÁNH GIÁ </w:t>
            </w:r>
            <w:r w:rsidR="009B3CFA">
              <w:rPr>
                <w:rFonts w:ascii="Times New Roman" w:eastAsia="Times New Roman" w:hAnsi="Times New Roman" w:cs="Times New Roman"/>
                <w:b/>
                <w:bCs/>
                <w:color w:val="000000"/>
                <w:sz w:val="24"/>
                <w:szCs w:val="24"/>
              </w:rPr>
              <w:t>MÔN HỌC</w:t>
            </w:r>
            <w:r w:rsidR="009B3CFA" w:rsidRPr="009B3CFA">
              <w:rPr>
                <w:rFonts w:ascii="Times New Roman" w:eastAsia="Times New Roman" w:hAnsi="Times New Roman" w:cs="Times New Roman"/>
                <w:b/>
                <w:bCs/>
                <w:color w:val="000000"/>
                <w:sz w:val="24"/>
                <w:szCs w:val="24"/>
              </w:rPr>
              <w:t xml:space="preserve"> </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1EAAA457" w14:textId="7C020F4B" w:rsidR="0022649B" w:rsidRPr="00501BA2" w:rsidRDefault="0022649B" w:rsidP="009B3CFA">
            <w:pPr>
              <w:spacing w:after="0" w:line="240" w:lineRule="auto"/>
              <w:jc w:val="center"/>
              <w:rPr>
                <w:rFonts w:ascii="Times New Roman" w:eastAsia="Times New Roman" w:hAnsi="Times New Roman" w:cs="Times New Roman"/>
                <w:b/>
                <w:bCs/>
                <w:color w:val="000000"/>
                <w:sz w:val="24"/>
                <w:szCs w:val="24"/>
              </w:rPr>
            </w:pPr>
            <w:r w:rsidRPr="00501BA2">
              <w:rPr>
                <w:rFonts w:ascii="Times New Roman" w:eastAsia="Times New Roman" w:hAnsi="Times New Roman" w:cs="Times New Roman"/>
                <w:b/>
                <w:bCs/>
                <w:color w:val="000000"/>
                <w:sz w:val="24"/>
                <w:szCs w:val="24"/>
              </w:rPr>
              <w:t>MÔN HỌC:</w:t>
            </w:r>
            <w:r w:rsidR="00AA578D" w:rsidRPr="00501BA2">
              <w:rPr>
                <w:rFonts w:ascii="Times New Roman" w:eastAsia="Times New Roman" w:hAnsi="Times New Roman" w:cs="Times New Roman"/>
                <w:b/>
                <w:bCs/>
                <w:color w:val="000000"/>
                <w:sz w:val="24"/>
                <w:szCs w:val="24"/>
              </w:rPr>
              <w:t xml:space="preserve"> </w:t>
            </w:r>
            <w:r w:rsidR="008F18ED">
              <w:rPr>
                <w:rFonts w:ascii="Times New Roman" w:hAnsi="Times New Roman" w:cs="Times New Roman"/>
                <w:b/>
                <w:sz w:val="24"/>
                <w:szCs w:val="24"/>
              </w:rPr>
              <w:t>QUẢN TRỊ CHI PHÍ</w:t>
            </w:r>
          </w:p>
          <w:p w14:paraId="1BD45746" w14:textId="25ADED0A" w:rsidR="0022649B" w:rsidRPr="009B3CFA" w:rsidRDefault="0022649B" w:rsidP="008F18E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MÃ MÔN HỌC:</w:t>
            </w:r>
            <w:r w:rsidR="00501BA2">
              <w:rPr>
                <w:rFonts w:ascii="Times New Roman" w:eastAsia="Times New Roman" w:hAnsi="Times New Roman" w:cs="Times New Roman"/>
                <w:b/>
                <w:bCs/>
                <w:color w:val="000000"/>
                <w:sz w:val="24"/>
                <w:szCs w:val="24"/>
              </w:rPr>
              <w:t xml:space="preserve"> </w:t>
            </w:r>
            <w:r w:rsidR="00382984" w:rsidRPr="00382984">
              <w:rPr>
                <w:rFonts w:ascii="Times New Roman" w:eastAsia="Times New Roman" w:hAnsi="Times New Roman" w:cs="Times New Roman"/>
                <w:bCs/>
                <w:color w:val="000000"/>
                <w:sz w:val="24"/>
                <w:szCs w:val="24"/>
              </w:rPr>
              <w:t>[</w:t>
            </w:r>
            <w:r w:rsidR="001F630D">
              <w:rPr>
                <w:rFonts w:ascii="Times New Roman" w:eastAsia="Times New Roman" w:hAnsi="Times New Roman" w:cs="Times New Roman"/>
                <w:noProof/>
                <w:sz w:val="24"/>
                <w:szCs w:val="24"/>
              </w:rPr>
              <w:t>BA33022</w:t>
            </w:r>
            <w:r w:rsidR="00382984">
              <w:rPr>
                <w:rFonts w:ascii="Times New Roman" w:eastAsia="Times New Roman" w:hAnsi="Times New Roman" w:cs="Times New Roman"/>
                <w:noProof/>
                <w:sz w:val="24"/>
                <w:szCs w:val="24"/>
              </w:rPr>
              <w:t>]</w:t>
            </w:r>
          </w:p>
        </w:tc>
      </w:tr>
    </w:tbl>
    <w:p w14:paraId="6312AA2E" w14:textId="77777777" w:rsidR="004B782E" w:rsidRDefault="004B782E">
      <w:pPr>
        <w:rPr>
          <w:rFonts w:ascii="Times New Roman" w:hAnsi="Times New Roman" w:cs="Times New Roman"/>
          <w:b/>
          <w:bCs/>
          <w:sz w:val="24"/>
          <w:szCs w:val="24"/>
        </w:rPr>
      </w:pPr>
    </w:p>
    <w:p w14:paraId="39FA0A08" w14:textId="2107608F"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Đánh giá môn học</w:t>
      </w:r>
    </w:p>
    <w:tbl>
      <w:tblPr>
        <w:tblStyle w:val="TableGrid"/>
        <w:tblW w:w="0" w:type="auto"/>
        <w:tblInd w:w="445" w:type="dxa"/>
        <w:tblLook w:val="04A0" w:firstRow="1" w:lastRow="0" w:firstColumn="1" w:lastColumn="0" w:noHBand="0" w:noVBand="1"/>
      </w:tblPr>
      <w:tblGrid>
        <w:gridCol w:w="2610"/>
        <w:gridCol w:w="3060"/>
        <w:gridCol w:w="3330"/>
        <w:gridCol w:w="3150"/>
        <w:gridCol w:w="1363"/>
      </w:tblGrid>
      <w:tr w:rsidR="004B782E" w14:paraId="1E67FF56" w14:textId="77777777" w:rsidTr="00494AC5">
        <w:trPr>
          <w:trHeight w:val="368"/>
        </w:trPr>
        <w:tc>
          <w:tcPr>
            <w:tcW w:w="2610" w:type="dxa"/>
          </w:tcPr>
          <w:p w14:paraId="704E1AA0" w14:textId="369B84DF" w:rsidR="004B782E" w:rsidRDefault="004B782E" w:rsidP="00494AC5">
            <w:pPr>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Thành phần đánh giá</w:t>
            </w:r>
          </w:p>
        </w:tc>
        <w:tc>
          <w:tcPr>
            <w:tcW w:w="3060" w:type="dxa"/>
          </w:tcPr>
          <w:p w14:paraId="7F605A0B" w14:textId="064A2DE3" w:rsidR="004B782E" w:rsidRDefault="004B782E" w:rsidP="00494AC5">
            <w:pPr>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Hình thức đánh giá</w:t>
            </w:r>
          </w:p>
        </w:tc>
        <w:tc>
          <w:tcPr>
            <w:tcW w:w="3330" w:type="dxa"/>
          </w:tcPr>
          <w:p w14:paraId="2E6B43D2" w14:textId="4A780BC9" w:rsidR="004B782E" w:rsidRDefault="004B782E" w:rsidP="00494AC5">
            <w:pPr>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Thời điểm</w:t>
            </w:r>
          </w:p>
        </w:tc>
        <w:tc>
          <w:tcPr>
            <w:tcW w:w="3150" w:type="dxa"/>
          </w:tcPr>
          <w:p w14:paraId="64159173" w14:textId="03F0DA6F" w:rsidR="004B782E" w:rsidRDefault="004B782E" w:rsidP="00494AC5">
            <w:pPr>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c>
          <w:tcPr>
            <w:tcW w:w="1363" w:type="dxa"/>
          </w:tcPr>
          <w:p w14:paraId="2A79D187" w14:textId="49DCA153" w:rsidR="004B782E" w:rsidRDefault="004B782E" w:rsidP="00494AC5">
            <w:pPr>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Tỷ lệ %</w:t>
            </w:r>
          </w:p>
        </w:tc>
      </w:tr>
      <w:tr w:rsidR="004B782E" w14:paraId="5F2B5210" w14:textId="77777777" w:rsidTr="00494AC5">
        <w:trPr>
          <w:trHeight w:val="413"/>
        </w:trPr>
        <w:tc>
          <w:tcPr>
            <w:tcW w:w="2610" w:type="dxa"/>
            <w:vAlign w:val="center"/>
          </w:tcPr>
          <w:p w14:paraId="16BB512C" w14:textId="0B1DFE62" w:rsidR="004B782E" w:rsidRPr="004B782E" w:rsidRDefault="004B782E" w:rsidP="00494AC5">
            <w:pPr>
              <w:spacing w:before="60" w:after="60"/>
              <w:rPr>
                <w:rFonts w:ascii="Times New Roman" w:hAnsi="Times New Roman" w:cs="Times New Roman"/>
                <w:sz w:val="24"/>
                <w:szCs w:val="24"/>
              </w:rPr>
            </w:pPr>
            <w:r w:rsidRPr="004B782E">
              <w:rPr>
                <w:rFonts w:ascii="Times New Roman" w:hAnsi="Times New Roman" w:cs="Times New Roman"/>
                <w:sz w:val="24"/>
                <w:szCs w:val="24"/>
              </w:rPr>
              <w:t>Đánh giá quá trình</w:t>
            </w:r>
          </w:p>
        </w:tc>
        <w:tc>
          <w:tcPr>
            <w:tcW w:w="3060" w:type="dxa"/>
            <w:vAlign w:val="center"/>
          </w:tcPr>
          <w:p w14:paraId="2B25D10A" w14:textId="0AF3F5C6" w:rsidR="004B782E" w:rsidRPr="00AF5698" w:rsidRDefault="00AF5698" w:rsidP="00494AC5">
            <w:pPr>
              <w:spacing w:before="60" w:after="60"/>
              <w:rPr>
                <w:rFonts w:ascii="Times New Roman" w:hAnsi="Times New Roman" w:cs="Times New Roman"/>
                <w:bCs/>
                <w:sz w:val="24"/>
                <w:szCs w:val="24"/>
              </w:rPr>
            </w:pPr>
            <w:r w:rsidRPr="00AF5698">
              <w:rPr>
                <w:rFonts w:ascii="Times New Roman" w:hAnsi="Times New Roman" w:cs="Times New Roman"/>
                <w:bCs/>
                <w:sz w:val="24"/>
                <w:szCs w:val="24"/>
              </w:rPr>
              <w:t>Chuyên cầ</w:t>
            </w:r>
            <w:r w:rsidR="00850F9C">
              <w:rPr>
                <w:rFonts w:ascii="Times New Roman" w:hAnsi="Times New Roman" w:cs="Times New Roman"/>
                <w:bCs/>
                <w:sz w:val="24"/>
                <w:szCs w:val="24"/>
              </w:rPr>
              <w:t xml:space="preserve">n, </w:t>
            </w:r>
            <w:r w:rsidRPr="00AF5698">
              <w:rPr>
                <w:rFonts w:ascii="Times New Roman" w:hAnsi="Times New Roman" w:cs="Times New Roman"/>
                <w:bCs/>
                <w:sz w:val="24"/>
                <w:szCs w:val="24"/>
              </w:rPr>
              <w:t>bài tập nhóm.</w:t>
            </w:r>
          </w:p>
        </w:tc>
        <w:tc>
          <w:tcPr>
            <w:tcW w:w="3330" w:type="dxa"/>
            <w:vAlign w:val="center"/>
          </w:tcPr>
          <w:p w14:paraId="64D12E1E" w14:textId="499D1DF5" w:rsidR="004B782E" w:rsidRPr="00452A65" w:rsidRDefault="00746CE4" w:rsidP="00494AC5">
            <w:pPr>
              <w:spacing w:before="60" w:after="60"/>
              <w:rPr>
                <w:rFonts w:ascii="Times New Roman" w:hAnsi="Times New Roman" w:cs="Times New Roman"/>
                <w:bCs/>
                <w:sz w:val="24"/>
                <w:szCs w:val="24"/>
              </w:rPr>
            </w:pPr>
            <w:r w:rsidRPr="00452A65">
              <w:rPr>
                <w:rFonts w:ascii="Times New Roman" w:hAnsi="Times New Roman" w:cs="Times New Roman"/>
                <w:bCs/>
                <w:sz w:val="24"/>
                <w:szCs w:val="24"/>
              </w:rPr>
              <w:t>Tuần 1 – 15</w:t>
            </w:r>
            <w:r w:rsidR="00F10C02">
              <w:rPr>
                <w:rFonts w:ascii="Times New Roman" w:hAnsi="Times New Roman" w:cs="Times New Roman"/>
                <w:bCs/>
                <w:sz w:val="24"/>
                <w:szCs w:val="24"/>
              </w:rPr>
              <w:t>.</w:t>
            </w:r>
          </w:p>
        </w:tc>
        <w:tc>
          <w:tcPr>
            <w:tcW w:w="3150" w:type="dxa"/>
            <w:vAlign w:val="center"/>
          </w:tcPr>
          <w:p w14:paraId="47E32BA9" w14:textId="1F9715DA" w:rsidR="004B782E" w:rsidRDefault="009175E7" w:rsidP="00494AC5">
            <w:pPr>
              <w:spacing w:before="60" w:after="60"/>
              <w:rPr>
                <w:rFonts w:ascii="Times New Roman" w:hAnsi="Times New Roman" w:cs="Times New Roman"/>
                <w:b/>
                <w:bCs/>
                <w:sz w:val="24"/>
                <w:szCs w:val="24"/>
              </w:rPr>
            </w:pPr>
            <w:r>
              <w:rPr>
                <w:rFonts w:ascii="Times New Roman" w:eastAsia="Times New Roman" w:hAnsi="Times New Roman" w:cs="Times New Roman"/>
                <w:noProof/>
                <w:sz w:val="24"/>
                <w:szCs w:val="24"/>
              </w:rPr>
              <w:t xml:space="preserve">CĐRa, CĐRb, </w:t>
            </w:r>
            <w:r w:rsidR="00E562A6">
              <w:rPr>
                <w:rFonts w:ascii="Times New Roman" w:eastAsia="Times New Roman" w:hAnsi="Times New Roman" w:cs="Times New Roman"/>
                <w:noProof/>
                <w:sz w:val="24"/>
                <w:szCs w:val="24"/>
              </w:rPr>
              <w:t xml:space="preserve">CĐRc, </w:t>
            </w:r>
            <w:r w:rsidR="00AB736A">
              <w:rPr>
                <w:rFonts w:ascii="Times New Roman" w:eastAsia="Times New Roman" w:hAnsi="Times New Roman" w:cs="Times New Roman"/>
                <w:noProof/>
                <w:sz w:val="24"/>
                <w:szCs w:val="24"/>
              </w:rPr>
              <w:t>CĐRd</w:t>
            </w:r>
            <w:r w:rsidR="002834B0">
              <w:rPr>
                <w:rFonts w:ascii="Times New Roman" w:eastAsia="Times New Roman" w:hAnsi="Times New Roman" w:cs="Times New Roman"/>
                <w:noProof/>
                <w:sz w:val="24"/>
                <w:szCs w:val="24"/>
              </w:rPr>
              <w:t>.</w:t>
            </w:r>
          </w:p>
        </w:tc>
        <w:tc>
          <w:tcPr>
            <w:tcW w:w="1363" w:type="dxa"/>
            <w:vAlign w:val="center"/>
          </w:tcPr>
          <w:p w14:paraId="710EC869" w14:textId="7A8EADB5" w:rsidR="002778F4" w:rsidRPr="00967AEA" w:rsidRDefault="00773B4B" w:rsidP="00494AC5">
            <w:pPr>
              <w:spacing w:before="60" w:after="60"/>
              <w:jc w:val="center"/>
              <w:rPr>
                <w:rFonts w:ascii="Times New Roman" w:hAnsi="Times New Roman" w:cs="Times New Roman"/>
                <w:bCs/>
                <w:sz w:val="24"/>
                <w:szCs w:val="24"/>
              </w:rPr>
            </w:pPr>
            <w:r w:rsidRPr="00967AEA">
              <w:rPr>
                <w:rFonts w:ascii="Times New Roman" w:hAnsi="Times New Roman" w:cs="Times New Roman"/>
                <w:bCs/>
                <w:sz w:val="24"/>
                <w:szCs w:val="24"/>
              </w:rPr>
              <w:t>20</w:t>
            </w:r>
          </w:p>
        </w:tc>
      </w:tr>
      <w:tr w:rsidR="004B782E" w14:paraId="4BEC75D0" w14:textId="77777777" w:rsidTr="00494AC5">
        <w:trPr>
          <w:trHeight w:val="431"/>
        </w:trPr>
        <w:tc>
          <w:tcPr>
            <w:tcW w:w="2610" w:type="dxa"/>
            <w:vAlign w:val="center"/>
          </w:tcPr>
          <w:p w14:paraId="25620BBF" w14:textId="792089E6" w:rsidR="004B782E" w:rsidRPr="004B782E" w:rsidRDefault="004B782E" w:rsidP="00494AC5">
            <w:pPr>
              <w:spacing w:before="60" w:after="60"/>
              <w:rPr>
                <w:rFonts w:ascii="Times New Roman" w:hAnsi="Times New Roman" w:cs="Times New Roman"/>
                <w:sz w:val="24"/>
                <w:szCs w:val="24"/>
              </w:rPr>
            </w:pPr>
            <w:r>
              <w:rPr>
                <w:rFonts w:ascii="Times New Roman" w:hAnsi="Times New Roman" w:cs="Times New Roman"/>
                <w:sz w:val="24"/>
                <w:szCs w:val="24"/>
              </w:rPr>
              <w:t>Giữa kỳ</w:t>
            </w:r>
          </w:p>
        </w:tc>
        <w:tc>
          <w:tcPr>
            <w:tcW w:w="3060" w:type="dxa"/>
            <w:vAlign w:val="center"/>
          </w:tcPr>
          <w:p w14:paraId="3D6966EB" w14:textId="45FD17C8" w:rsidR="004B782E" w:rsidRDefault="001B02B8" w:rsidP="00494AC5">
            <w:pPr>
              <w:spacing w:before="60" w:after="60"/>
              <w:rPr>
                <w:rFonts w:ascii="Times New Roman" w:hAnsi="Times New Roman" w:cs="Times New Roman"/>
                <w:b/>
                <w:bCs/>
                <w:sz w:val="24"/>
                <w:szCs w:val="24"/>
              </w:rPr>
            </w:pPr>
            <w:r w:rsidRPr="001B02B8">
              <w:rPr>
                <w:rFonts w:ascii="Times New Roman" w:eastAsia="Times New Roman" w:hAnsi="Times New Roman" w:cs="Times New Roman"/>
                <w:noProof/>
                <w:sz w:val="24"/>
                <w:szCs w:val="24"/>
              </w:rPr>
              <w:t>Tự luận</w:t>
            </w:r>
            <w:r w:rsidR="00761FE7">
              <w:rPr>
                <w:rFonts w:ascii="Times New Roman" w:eastAsia="Times New Roman" w:hAnsi="Times New Roman" w:cs="Times New Roman"/>
                <w:noProof/>
                <w:sz w:val="24"/>
                <w:szCs w:val="24"/>
              </w:rPr>
              <w:t>.</w:t>
            </w:r>
          </w:p>
        </w:tc>
        <w:tc>
          <w:tcPr>
            <w:tcW w:w="3330" w:type="dxa"/>
            <w:vAlign w:val="center"/>
          </w:tcPr>
          <w:p w14:paraId="0F9E189F" w14:textId="20972319" w:rsidR="004B782E" w:rsidRPr="00452A65" w:rsidRDefault="003610D1" w:rsidP="00494AC5">
            <w:pPr>
              <w:spacing w:before="60" w:after="60"/>
              <w:rPr>
                <w:rFonts w:ascii="Times New Roman" w:hAnsi="Times New Roman" w:cs="Times New Roman"/>
                <w:bCs/>
                <w:sz w:val="24"/>
                <w:szCs w:val="24"/>
              </w:rPr>
            </w:pPr>
            <w:r w:rsidRPr="00452A65">
              <w:rPr>
                <w:rFonts w:ascii="Times New Roman" w:hAnsi="Times New Roman" w:cs="Times New Roman"/>
                <w:bCs/>
                <w:sz w:val="24"/>
                <w:szCs w:val="24"/>
              </w:rPr>
              <w:t xml:space="preserve">Tuần </w:t>
            </w:r>
            <w:r w:rsidR="005C4C62">
              <w:rPr>
                <w:rFonts w:ascii="Times New Roman" w:hAnsi="Times New Roman" w:cs="Times New Roman"/>
                <w:bCs/>
                <w:sz w:val="24"/>
                <w:szCs w:val="24"/>
              </w:rPr>
              <w:t xml:space="preserve">7- </w:t>
            </w:r>
            <w:r w:rsidRPr="00452A65">
              <w:rPr>
                <w:rFonts w:ascii="Times New Roman" w:hAnsi="Times New Roman" w:cs="Times New Roman"/>
                <w:bCs/>
                <w:sz w:val="24"/>
                <w:szCs w:val="24"/>
              </w:rPr>
              <w:t>8</w:t>
            </w:r>
            <w:r w:rsidR="00F10C02">
              <w:rPr>
                <w:rFonts w:ascii="Times New Roman" w:hAnsi="Times New Roman" w:cs="Times New Roman"/>
                <w:bCs/>
                <w:sz w:val="24"/>
                <w:szCs w:val="24"/>
              </w:rPr>
              <w:t>.</w:t>
            </w:r>
          </w:p>
        </w:tc>
        <w:tc>
          <w:tcPr>
            <w:tcW w:w="3150" w:type="dxa"/>
            <w:vAlign w:val="center"/>
          </w:tcPr>
          <w:p w14:paraId="3F2337AC" w14:textId="0BF7DBB0" w:rsidR="004B782E" w:rsidRDefault="000C6387" w:rsidP="00494AC5">
            <w:pPr>
              <w:spacing w:before="60" w:after="60"/>
              <w:rPr>
                <w:rFonts w:ascii="Times New Roman" w:hAnsi="Times New Roman" w:cs="Times New Roman"/>
                <w:b/>
                <w:bCs/>
                <w:sz w:val="24"/>
                <w:szCs w:val="24"/>
              </w:rPr>
            </w:pPr>
            <w:r>
              <w:rPr>
                <w:rFonts w:ascii="Times New Roman" w:eastAsia="Times New Roman" w:hAnsi="Times New Roman" w:cs="Times New Roman"/>
                <w:noProof/>
                <w:sz w:val="24"/>
                <w:szCs w:val="24"/>
              </w:rPr>
              <w:t>CĐRa, CĐRb, CĐRc</w:t>
            </w:r>
            <w:r w:rsidR="005B4EF0">
              <w:rPr>
                <w:rFonts w:ascii="Times New Roman" w:eastAsia="Times New Roman" w:hAnsi="Times New Roman" w:cs="Times New Roman"/>
                <w:noProof/>
                <w:sz w:val="24"/>
                <w:szCs w:val="24"/>
              </w:rPr>
              <w:t>.</w:t>
            </w:r>
          </w:p>
        </w:tc>
        <w:tc>
          <w:tcPr>
            <w:tcW w:w="1363" w:type="dxa"/>
            <w:vAlign w:val="center"/>
          </w:tcPr>
          <w:p w14:paraId="451B85E5" w14:textId="3C1C1285" w:rsidR="002778F4" w:rsidRPr="00967AEA" w:rsidRDefault="00773B4B" w:rsidP="00494AC5">
            <w:pPr>
              <w:spacing w:before="60" w:after="60"/>
              <w:jc w:val="center"/>
              <w:rPr>
                <w:rFonts w:ascii="Times New Roman" w:hAnsi="Times New Roman" w:cs="Times New Roman"/>
                <w:bCs/>
                <w:sz w:val="24"/>
                <w:szCs w:val="24"/>
              </w:rPr>
            </w:pPr>
            <w:r w:rsidRPr="00967AEA">
              <w:rPr>
                <w:rFonts w:ascii="Times New Roman" w:hAnsi="Times New Roman" w:cs="Times New Roman"/>
                <w:bCs/>
                <w:sz w:val="24"/>
                <w:szCs w:val="24"/>
              </w:rPr>
              <w:t>30</w:t>
            </w:r>
          </w:p>
        </w:tc>
      </w:tr>
      <w:tr w:rsidR="004B782E" w14:paraId="5AE6682C" w14:textId="77777777" w:rsidTr="00494AC5">
        <w:trPr>
          <w:trHeight w:val="530"/>
        </w:trPr>
        <w:tc>
          <w:tcPr>
            <w:tcW w:w="2610" w:type="dxa"/>
            <w:vAlign w:val="center"/>
          </w:tcPr>
          <w:p w14:paraId="1165C21A" w14:textId="033F9B25" w:rsidR="004B782E" w:rsidRPr="004B782E" w:rsidRDefault="004B782E" w:rsidP="00494AC5">
            <w:pPr>
              <w:spacing w:before="60" w:after="60"/>
              <w:rPr>
                <w:rFonts w:ascii="Times New Roman" w:hAnsi="Times New Roman" w:cs="Times New Roman"/>
                <w:sz w:val="24"/>
                <w:szCs w:val="24"/>
              </w:rPr>
            </w:pPr>
            <w:r>
              <w:rPr>
                <w:rFonts w:ascii="Times New Roman" w:hAnsi="Times New Roman" w:cs="Times New Roman"/>
                <w:sz w:val="24"/>
                <w:szCs w:val="24"/>
              </w:rPr>
              <w:t>Cuối kỳ</w:t>
            </w:r>
          </w:p>
        </w:tc>
        <w:tc>
          <w:tcPr>
            <w:tcW w:w="3060" w:type="dxa"/>
            <w:vAlign w:val="center"/>
          </w:tcPr>
          <w:p w14:paraId="07D411A7" w14:textId="1EDA025D" w:rsidR="004B782E" w:rsidRDefault="001B02B8" w:rsidP="00494AC5">
            <w:pPr>
              <w:spacing w:before="60" w:after="60"/>
              <w:rPr>
                <w:rFonts w:ascii="Times New Roman" w:hAnsi="Times New Roman" w:cs="Times New Roman"/>
                <w:b/>
                <w:bCs/>
                <w:sz w:val="24"/>
                <w:szCs w:val="24"/>
              </w:rPr>
            </w:pPr>
            <w:r w:rsidRPr="001B02B8">
              <w:rPr>
                <w:rFonts w:ascii="Times New Roman" w:eastAsia="Times New Roman" w:hAnsi="Times New Roman" w:cs="Times New Roman"/>
                <w:noProof/>
                <w:sz w:val="24"/>
                <w:szCs w:val="24"/>
              </w:rPr>
              <w:t>Tự luận</w:t>
            </w:r>
            <w:r w:rsidR="00761FE7">
              <w:rPr>
                <w:rFonts w:ascii="Times New Roman" w:eastAsia="Times New Roman" w:hAnsi="Times New Roman" w:cs="Times New Roman"/>
                <w:noProof/>
                <w:sz w:val="24"/>
                <w:szCs w:val="24"/>
              </w:rPr>
              <w:t>.</w:t>
            </w:r>
          </w:p>
        </w:tc>
        <w:tc>
          <w:tcPr>
            <w:tcW w:w="3330" w:type="dxa"/>
            <w:vAlign w:val="center"/>
          </w:tcPr>
          <w:p w14:paraId="6DB5DB9A" w14:textId="1FE29968" w:rsidR="004B782E" w:rsidRPr="00452A65" w:rsidRDefault="003610D1" w:rsidP="00494AC5">
            <w:pPr>
              <w:spacing w:before="60" w:after="60"/>
              <w:rPr>
                <w:rFonts w:ascii="Times New Roman" w:hAnsi="Times New Roman" w:cs="Times New Roman"/>
                <w:bCs/>
                <w:sz w:val="24"/>
                <w:szCs w:val="24"/>
              </w:rPr>
            </w:pPr>
            <w:r w:rsidRPr="00452A65">
              <w:rPr>
                <w:rFonts w:ascii="Times New Roman" w:hAnsi="Times New Roman" w:cs="Times New Roman"/>
                <w:bCs/>
                <w:sz w:val="24"/>
                <w:szCs w:val="24"/>
              </w:rPr>
              <w:t>Sau khi kết thúc môn học và theo sự sắp xếp của PĐT</w:t>
            </w:r>
            <w:r w:rsidR="000F5495">
              <w:rPr>
                <w:rFonts w:ascii="Times New Roman" w:hAnsi="Times New Roman" w:cs="Times New Roman"/>
                <w:bCs/>
                <w:sz w:val="24"/>
                <w:szCs w:val="24"/>
              </w:rPr>
              <w:t>.</w:t>
            </w:r>
          </w:p>
        </w:tc>
        <w:tc>
          <w:tcPr>
            <w:tcW w:w="3150" w:type="dxa"/>
            <w:vAlign w:val="center"/>
          </w:tcPr>
          <w:p w14:paraId="74B69C07" w14:textId="6E022DE8" w:rsidR="004B782E" w:rsidRDefault="002834B0" w:rsidP="00494AC5">
            <w:pPr>
              <w:spacing w:before="60" w:after="60"/>
              <w:rPr>
                <w:rFonts w:ascii="Times New Roman" w:hAnsi="Times New Roman" w:cs="Times New Roman"/>
                <w:b/>
                <w:bCs/>
                <w:sz w:val="24"/>
                <w:szCs w:val="24"/>
              </w:rPr>
            </w:pPr>
            <w:r>
              <w:rPr>
                <w:rFonts w:ascii="Times New Roman" w:eastAsia="Times New Roman" w:hAnsi="Times New Roman" w:cs="Times New Roman"/>
                <w:noProof/>
                <w:sz w:val="24"/>
                <w:szCs w:val="24"/>
              </w:rPr>
              <w:t>CĐRa, CĐRb, CĐRc</w:t>
            </w:r>
            <w:r w:rsidR="0065671B">
              <w:rPr>
                <w:rFonts w:ascii="Times New Roman" w:eastAsia="Times New Roman" w:hAnsi="Times New Roman" w:cs="Times New Roman"/>
                <w:noProof/>
                <w:sz w:val="24"/>
                <w:szCs w:val="24"/>
              </w:rPr>
              <w:t>.</w:t>
            </w:r>
          </w:p>
        </w:tc>
        <w:tc>
          <w:tcPr>
            <w:tcW w:w="1363" w:type="dxa"/>
            <w:vAlign w:val="center"/>
          </w:tcPr>
          <w:p w14:paraId="1C8CA6C4" w14:textId="10B03A3C" w:rsidR="002778F4" w:rsidRPr="00967AEA" w:rsidRDefault="00773B4B" w:rsidP="00494AC5">
            <w:pPr>
              <w:spacing w:before="60" w:after="60"/>
              <w:jc w:val="center"/>
              <w:rPr>
                <w:rFonts w:ascii="Times New Roman" w:hAnsi="Times New Roman" w:cs="Times New Roman"/>
                <w:bCs/>
                <w:sz w:val="24"/>
                <w:szCs w:val="24"/>
              </w:rPr>
            </w:pPr>
            <w:r w:rsidRPr="00967AEA">
              <w:rPr>
                <w:rFonts w:ascii="Times New Roman" w:hAnsi="Times New Roman" w:cs="Times New Roman"/>
                <w:bCs/>
                <w:sz w:val="24"/>
                <w:szCs w:val="24"/>
              </w:rPr>
              <w:t>50</w:t>
            </w:r>
          </w:p>
        </w:tc>
      </w:tr>
    </w:tbl>
    <w:p w14:paraId="3F705A0B" w14:textId="3DC1F26A" w:rsidR="002A319F" w:rsidRPr="009B3CFA" w:rsidRDefault="004B782E" w:rsidP="00494AC5">
      <w:pPr>
        <w:spacing w:before="120" w:after="120" w:line="240" w:lineRule="auto"/>
        <w:rPr>
          <w:rFonts w:ascii="Times New Roman" w:hAnsi="Times New Roman" w:cs="Times New Roman"/>
          <w:b/>
          <w:bCs/>
          <w:sz w:val="24"/>
          <w:szCs w:val="24"/>
        </w:rPr>
      </w:pPr>
      <w:r>
        <w:rPr>
          <w:rFonts w:ascii="Times New Roman" w:hAnsi="Times New Roman" w:cs="Times New Roman"/>
          <w:b/>
          <w:bCs/>
          <w:sz w:val="24"/>
          <w:szCs w:val="24"/>
        </w:rPr>
        <w:t>2. Các rubric sử dụng trong đánh giá môn học</w:t>
      </w:r>
    </w:p>
    <w:tbl>
      <w:tblPr>
        <w:tblStyle w:val="TableGrid"/>
        <w:tblW w:w="0" w:type="auto"/>
        <w:tblInd w:w="445" w:type="dxa"/>
        <w:tblLook w:val="04A0" w:firstRow="1" w:lastRow="0" w:firstColumn="1" w:lastColumn="0" w:noHBand="0" w:noVBand="1"/>
      </w:tblPr>
      <w:tblGrid>
        <w:gridCol w:w="1080"/>
        <w:gridCol w:w="1170"/>
        <w:gridCol w:w="2790"/>
        <w:gridCol w:w="2935"/>
        <w:gridCol w:w="2825"/>
        <w:gridCol w:w="2713"/>
      </w:tblGrid>
      <w:tr w:rsidR="00494AC5" w:rsidRPr="009B3CFA" w14:paraId="00787944" w14:textId="77777777" w:rsidTr="003066B2">
        <w:trPr>
          <w:trHeight w:val="404"/>
        </w:trPr>
        <w:tc>
          <w:tcPr>
            <w:tcW w:w="13513" w:type="dxa"/>
            <w:gridSpan w:val="6"/>
            <w:tcBorders>
              <w:top w:val="nil"/>
              <w:left w:val="nil"/>
              <w:right w:val="nil"/>
            </w:tcBorders>
            <w:noWrap/>
          </w:tcPr>
          <w:p w14:paraId="098CFAA6" w14:textId="266B29AF" w:rsidR="00494AC5" w:rsidRPr="009B3CFA" w:rsidRDefault="00494AC5" w:rsidP="00494AC5">
            <w:pPr>
              <w:rPr>
                <w:rFonts w:ascii="Times New Roman" w:hAnsi="Times New Roman" w:cs="Times New Roman"/>
                <w:b/>
                <w:bCs/>
                <w:sz w:val="24"/>
                <w:szCs w:val="24"/>
              </w:rPr>
            </w:pPr>
            <w:r>
              <w:rPr>
                <w:rFonts w:ascii="Times New Roman" w:hAnsi="Times New Roman" w:cs="Times New Roman"/>
                <w:b/>
                <w:bCs/>
                <w:sz w:val="24"/>
                <w:szCs w:val="24"/>
              </w:rPr>
              <w:t xml:space="preserve">2.1 </w:t>
            </w:r>
            <w:r w:rsidRPr="009B3CFA">
              <w:rPr>
                <w:rFonts w:ascii="Times New Roman" w:hAnsi="Times New Roman" w:cs="Times New Roman"/>
                <w:b/>
                <w:bCs/>
                <w:sz w:val="24"/>
                <w:szCs w:val="24"/>
              </w:rPr>
              <w:t>Đánh giá chuyên cần</w:t>
            </w:r>
          </w:p>
        </w:tc>
      </w:tr>
      <w:tr w:rsidR="002A319F" w:rsidRPr="009B3CFA" w14:paraId="02575EE1" w14:textId="77777777" w:rsidTr="00494AC5">
        <w:trPr>
          <w:trHeight w:val="345"/>
        </w:trPr>
        <w:tc>
          <w:tcPr>
            <w:tcW w:w="1080" w:type="dxa"/>
            <w:vMerge w:val="restart"/>
            <w:noWrap/>
            <w:hideMark/>
          </w:tcPr>
          <w:p w14:paraId="543B21A6" w14:textId="159B10B9" w:rsidR="002A319F" w:rsidRPr="009B3CFA" w:rsidRDefault="002A319F" w:rsidP="00494AC5">
            <w:pPr>
              <w:jc w:val="center"/>
              <w:rPr>
                <w:rFonts w:ascii="Times New Roman" w:hAnsi="Times New Roman" w:cs="Times New Roman"/>
                <w:b/>
                <w:bCs/>
                <w:sz w:val="24"/>
                <w:szCs w:val="24"/>
              </w:rPr>
            </w:pPr>
            <w:r w:rsidRPr="009B3CFA">
              <w:rPr>
                <w:rFonts w:ascii="Times New Roman" w:hAnsi="Times New Roman" w:cs="Times New Roman"/>
                <w:b/>
                <w:bCs/>
                <w:sz w:val="24"/>
                <w:szCs w:val="24"/>
              </w:rPr>
              <w:t>Nội dung</w:t>
            </w:r>
          </w:p>
        </w:tc>
        <w:tc>
          <w:tcPr>
            <w:tcW w:w="1170" w:type="dxa"/>
            <w:vMerge w:val="restart"/>
            <w:hideMark/>
          </w:tcPr>
          <w:p w14:paraId="7B86CC58" w14:textId="77777777" w:rsidR="002A319F" w:rsidRPr="009B3CFA" w:rsidRDefault="002A319F" w:rsidP="00494AC5">
            <w:pPr>
              <w:jc w:val="center"/>
              <w:rPr>
                <w:rFonts w:ascii="Times New Roman" w:hAnsi="Times New Roman" w:cs="Times New Roman"/>
                <w:b/>
                <w:bCs/>
                <w:sz w:val="24"/>
                <w:szCs w:val="24"/>
              </w:rPr>
            </w:pPr>
            <w:r w:rsidRPr="009B3CFA">
              <w:rPr>
                <w:rFonts w:ascii="Times New Roman" w:hAnsi="Times New Roman" w:cs="Times New Roman"/>
                <w:b/>
                <w:bCs/>
                <w:sz w:val="24"/>
                <w:szCs w:val="24"/>
              </w:rPr>
              <w:t xml:space="preserve">Trọng số </w:t>
            </w:r>
            <w:r w:rsidRPr="009B3CFA">
              <w:rPr>
                <w:rFonts w:ascii="Times New Roman" w:hAnsi="Times New Roman" w:cs="Times New Roman"/>
                <w:b/>
                <w:bCs/>
                <w:sz w:val="24"/>
                <w:szCs w:val="24"/>
              </w:rPr>
              <w:br/>
              <w:t>(%)</w:t>
            </w:r>
          </w:p>
        </w:tc>
        <w:tc>
          <w:tcPr>
            <w:tcW w:w="2790" w:type="dxa"/>
            <w:noWrap/>
            <w:hideMark/>
          </w:tcPr>
          <w:p w14:paraId="7D5A5383" w14:textId="77777777" w:rsidR="002A319F" w:rsidRPr="009B3CFA" w:rsidRDefault="002A319F" w:rsidP="00494AC5">
            <w:pPr>
              <w:jc w:val="center"/>
              <w:rPr>
                <w:rFonts w:ascii="Times New Roman" w:hAnsi="Times New Roman" w:cs="Times New Roman"/>
                <w:b/>
                <w:bCs/>
                <w:sz w:val="24"/>
                <w:szCs w:val="24"/>
              </w:rPr>
            </w:pPr>
            <w:r w:rsidRPr="009B3CFA">
              <w:rPr>
                <w:rFonts w:ascii="Times New Roman" w:hAnsi="Times New Roman" w:cs="Times New Roman"/>
                <w:b/>
                <w:bCs/>
                <w:sz w:val="24"/>
                <w:szCs w:val="24"/>
              </w:rPr>
              <w:t>Mức 1: Yếu</w:t>
            </w:r>
          </w:p>
        </w:tc>
        <w:tc>
          <w:tcPr>
            <w:tcW w:w="2935" w:type="dxa"/>
            <w:noWrap/>
            <w:hideMark/>
          </w:tcPr>
          <w:p w14:paraId="0D42B910" w14:textId="77777777" w:rsidR="002A319F" w:rsidRPr="009B3CFA" w:rsidRDefault="002A319F" w:rsidP="00494AC5">
            <w:pPr>
              <w:jc w:val="center"/>
              <w:rPr>
                <w:rFonts w:ascii="Times New Roman" w:hAnsi="Times New Roman" w:cs="Times New Roman"/>
                <w:b/>
                <w:bCs/>
                <w:sz w:val="24"/>
                <w:szCs w:val="24"/>
              </w:rPr>
            </w:pPr>
            <w:r w:rsidRPr="009B3CFA">
              <w:rPr>
                <w:rFonts w:ascii="Times New Roman" w:hAnsi="Times New Roman" w:cs="Times New Roman"/>
                <w:b/>
                <w:bCs/>
                <w:sz w:val="24"/>
                <w:szCs w:val="24"/>
              </w:rPr>
              <w:t>Mức 2: Trung bình</w:t>
            </w:r>
          </w:p>
        </w:tc>
        <w:tc>
          <w:tcPr>
            <w:tcW w:w="2825" w:type="dxa"/>
            <w:noWrap/>
            <w:hideMark/>
          </w:tcPr>
          <w:p w14:paraId="53C240A7" w14:textId="77777777" w:rsidR="002A319F" w:rsidRPr="009B3CFA" w:rsidRDefault="002A319F" w:rsidP="00494AC5">
            <w:pPr>
              <w:jc w:val="center"/>
              <w:rPr>
                <w:rFonts w:ascii="Times New Roman" w:hAnsi="Times New Roman" w:cs="Times New Roman"/>
                <w:b/>
                <w:bCs/>
                <w:sz w:val="24"/>
                <w:szCs w:val="24"/>
              </w:rPr>
            </w:pPr>
            <w:r w:rsidRPr="009B3CFA">
              <w:rPr>
                <w:rFonts w:ascii="Times New Roman" w:hAnsi="Times New Roman" w:cs="Times New Roman"/>
                <w:b/>
                <w:bCs/>
                <w:sz w:val="24"/>
                <w:szCs w:val="24"/>
              </w:rPr>
              <w:t>Mức 3: Tốt</w:t>
            </w:r>
          </w:p>
        </w:tc>
        <w:tc>
          <w:tcPr>
            <w:tcW w:w="2713" w:type="dxa"/>
            <w:noWrap/>
            <w:hideMark/>
          </w:tcPr>
          <w:p w14:paraId="5E371617" w14:textId="77777777" w:rsidR="002A319F" w:rsidRPr="009B3CFA" w:rsidRDefault="002A319F" w:rsidP="00494AC5">
            <w:pPr>
              <w:jc w:val="center"/>
              <w:rPr>
                <w:rFonts w:ascii="Times New Roman" w:hAnsi="Times New Roman" w:cs="Times New Roman"/>
                <w:b/>
                <w:bCs/>
                <w:sz w:val="24"/>
                <w:szCs w:val="24"/>
              </w:rPr>
            </w:pPr>
            <w:r w:rsidRPr="009B3CFA">
              <w:rPr>
                <w:rFonts w:ascii="Times New Roman" w:hAnsi="Times New Roman" w:cs="Times New Roman"/>
                <w:b/>
                <w:bCs/>
                <w:sz w:val="24"/>
                <w:szCs w:val="24"/>
              </w:rPr>
              <w:t>Mức 4: Rất tốt</w:t>
            </w:r>
          </w:p>
        </w:tc>
      </w:tr>
      <w:tr w:rsidR="002A319F" w:rsidRPr="009B3CFA" w14:paraId="75C76690" w14:textId="77777777" w:rsidTr="00494AC5">
        <w:trPr>
          <w:trHeight w:val="345"/>
        </w:trPr>
        <w:tc>
          <w:tcPr>
            <w:tcW w:w="1080" w:type="dxa"/>
            <w:vMerge/>
            <w:hideMark/>
          </w:tcPr>
          <w:p w14:paraId="6CDF8E24" w14:textId="77777777" w:rsidR="002A319F" w:rsidRPr="009B3CFA" w:rsidRDefault="002A319F" w:rsidP="00494AC5">
            <w:pPr>
              <w:jc w:val="center"/>
              <w:rPr>
                <w:rFonts w:ascii="Times New Roman" w:hAnsi="Times New Roman" w:cs="Times New Roman"/>
                <w:b/>
                <w:bCs/>
                <w:sz w:val="24"/>
                <w:szCs w:val="24"/>
              </w:rPr>
            </w:pPr>
          </w:p>
        </w:tc>
        <w:tc>
          <w:tcPr>
            <w:tcW w:w="1170" w:type="dxa"/>
            <w:vMerge/>
            <w:hideMark/>
          </w:tcPr>
          <w:p w14:paraId="575CE1F5" w14:textId="77777777" w:rsidR="002A319F" w:rsidRPr="009B3CFA" w:rsidRDefault="002A319F" w:rsidP="00494AC5">
            <w:pPr>
              <w:jc w:val="center"/>
              <w:rPr>
                <w:rFonts w:ascii="Times New Roman" w:hAnsi="Times New Roman" w:cs="Times New Roman"/>
                <w:b/>
                <w:bCs/>
                <w:sz w:val="24"/>
                <w:szCs w:val="24"/>
              </w:rPr>
            </w:pPr>
          </w:p>
        </w:tc>
        <w:tc>
          <w:tcPr>
            <w:tcW w:w="2790" w:type="dxa"/>
            <w:noWrap/>
            <w:hideMark/>
          </w:tcPr>
          <w:p w14:paraId="21554D8C" w14:textId="77777777" w:rsidR="002A319F" w:rsidRPr="009B3CFA" w:rsidRDefault="002A319F" w:rsidP="00494AC5">
            <w:pPr>
              <w:jc w:val="center"/>
              <w:rPr>
                <w:rFonts w:ascii="Times New Roman" w:hAnsi="Times New Roman" w:cs="Times New Roman"/>
                <w:b/>
                <w:bCs/>
                <w:sz w:val="24"/>
                <w:szCs w:val="24"/>
              </w:rPr>
            </w:pPr>
            <w:r w:rsidRPr="009B3CFA">
              <w:rPr>
                <w:rFonts w:ascii="Times New Roman" w:hAnsi="Times New Roman" w:cs="Times New Roman"/>
                <w:b/>
                <w:bCs/>
                <w:sz w:val="24"/>
                <w:szCs w:val="24"/>
              </w:rPr>
              <w:t>&lt;5.0</w:t>
            </w:r>
          </w:p>
        </w:tc>
        <w:tc>
          <w:tcPr>
            <w:tcW w:w="2935" w:type="dxa"/>
            <w:noWrap/>
            <w:hideMark/>
          </w:tcPr>
          <w:p w14:paraId="608CA9A8" w14:textId="77777777" w:rsidR="002A319F" w:rsidRPr="009B3CFA" w:rsidRDefault="002A319F" w:rsidP="00494AC5">
            <w:pPr>
              <w:jc w:val="center"/>
              <w:rPr>
                <w:rFonts w:ascii="Times New Roman" w:hAnsi="Times New Roman" w:cs="Times New Roman"/>
                <w:b/>
                <w:bCs/>
                <w:sz w:val="24"/>
                <w:szCs w:val="24"/>
              </w:rPr>
            </w:pPr>
            <w:r w:rsidRPr="009B3CFA">
              <w:rPr>
                <w:rFonts w:ascii="Times New Roman" w:hAnsi="Times New Roman" w:cs="Times New Roman"/>
                <w:b/>
                <w:bCs/>
                <w:sz w:val="24"/>
                <w:szCs w:val="24"/>
              </w:rPr>
              <w:t>5 - 6.9</w:t>
            </w:r>
          </w:p>
        </w:tc>
        <w:tc>
          <w:tcPr>
            <w:tcW w:w="2825" w:type="dxa"/>
            <w:noWrap/>
            <w:hideMark/>
          </w:tcPr>
          <w:p w14:paraId="0F557BE9" w14:textId="77777777" w:rsidR="002A319F" w:rsidRPr="009B3CFA" w:rsidRDefault="002A319F" w:rsidP="00494AC5">
            <w:pPr>
              <w:jc w:val="center"/>
              <w:rPr>
                <w:rFonts w:ascii="Times New Roman" w:hAnsi="Times New Roman" w:cs="Times New Roman"/>
                <w:b/>
                <w:bCs/>
                <w:sz w:val="24"/>
                <w:szCs w:val="24"/>
              </w:rPr>
            </w:pPr>
            <w:r w:rsidRPr="009B3CFA">
              <w:rPr>
                <w:rFonts w:ascii="Times New Roman" w:hAnsi="Times New Roman" w:cs="Times New Roman"/>
                <w:b/>
                <w:bCs/>
                <w:sz w:val="24"/>
                <w:szCs w:val="24"/>
              </w:rPr>
              <w:t>7.0 - 7.9</w:t>
            </w:r>
          </w:p>
        </w:tc>
        <w:tc>
          <w:tcPr>
            <w:tcW w:w="2713" w:type="dxa"/>
            <w:hideMark/>
          </w:tcPr>
          <w:p w14:paraId="5D7F4002" w14:textId="77777777" w:rsidR="002A319F" w:rsidRPr="009B3CFA" w:rsidRDefault="002A319F" w:rsidP="00494AC5">
            <w:pPr>
              <w:jc w:val="center"/>
              <w:rPr>
                <w:rFonts w:ascii="Times New Roman" w:hAnsi="Times New Roman" w:cs="Times New Roman"/>
                <w:b/>
                <w:bCs/>
                <w:sz w:val="24"/>
                <w:szCs w:val="24"/>
              </w:rPr>
            </w:pPr>
            <w:r w:rsidRPr="009B3CFA">
              <w:rPr>
                <w:rFonts w:ascii="Times New Roman" w:hAnsi="Times New Roman" w:cs="Times New Roman"/>
                <w:b/>
                <w:bCs/>
                <w:sz w:val="24"/>
                <w:szCs w:val="24"/>
              </w:rPr>
              <w:t>8 - 10</w:t>
            </w:r>
          </w:p>
        </w:tc>
      </w:tr>
      <w:tr w:rsidR="002A319F" w:rsidRPr="009B3CFA" w14:paraId="24DFB37C" w14:textId="77777777" w:rsidTr="00494AC5">
        <w:trPr>
          <w:trHeight w:val="647"/>
        </w:trPr>
        <w:tc>
          <w:tcPr>
            <w:tcW w:w="1080" w:type="dxa"/>
            <w:noWrap/>
            <w:hideMark/>
          </w:tcPr>
          <w:p w14:paraId="7DB69A58" w14:textId="77777777"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Thái độ tham dự</w:t>
            </w:r>
          </w:p>
        </w:tc>
        <w:tc>
          <w:tcPr>
            <w:tcW w:w="1170" w:type="dxa"/>
            <w:noWrap/>
            <w:hideMark/>
          </w:tcPr>
          <w:p w14:paraId="614C21DF" w14:textId="77777777" w:rsidR="002A319F" w:rsidRPr="009B3CFA" w:rsidRDefault="002A319F" w:rsidP="00494AC5">
            <w:pPr>
              <w:spacing w:before="120"/>
              <w:jc w:val="center"/>
              <w:rPr>
                <w:rFonts w:ascii="Times New Roman" w:hAnsi="Times New Roman" w:cs="Times New Roman"/>
                <w:sz w:val="24"/>
                <w:szCs w:val="24"/>
              </w:rPr>
            </w:pPr>
            <w:r w:rsidRPr="009B3CFA">
              <w:rPr>
                <w:rFonts w:ascii="Times New Roman" w:hAnsi="Times New Roman" w:cs="Times New Roman"/>
                <w:sz w:val="24"/>
                <w:szCs w:val="24"/>
              </w:rPr>
              <w:t>50</w:t>
            </w:r>
          </w:p>
        </w:tc>
        <w:tc>
          <w:tcPr>
            <w:tcW w:w="2790" w:type="dxa"/>
            <w:hideMark/>
          </w:tcPr>
          <w:p w14:paraId="40BC4440" w14:textId="77777777"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Ít hoặc không tham gia các hoạt động.</w:t>
            </w:r>
          </w:p>
        </w:tc>
        <w:tc>
          <w:tcPr>
            <w:tcW w:w="2935" w:type="dxa"/>
            <w:noWrap/>
            <w:hideMark/>
          </w:tcPr>
          <w:p w14:paraId="119315BB" w14:textId="77777777"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Có tham gia các hoạt động khi được yêu cầu.</w:t>
            </w:r>
          </w:p>
        </w:tc>
        <w:tc>
          <w:tcPr>
            <w:tcW w:w="2825" w:type="dxa"/>
            <w:noWrap/>
            <w:hideMark/>
          </w:tcPr>
          <w:p w14:paraId="52B56F8A" w14:textId="77777777"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Có tham gia các hoạt động một cách tự giác.</w:t>
            </w:r>
          </w:p>
        </w:tc>
        <w:tc>
          <w:tcPr>
            <w:tcW w:w="2713" w:type="dxa"/>
            <w:hideMark/>
          </w:tcPr>
          <w:p w14:paraId="1584DB59" w14:textId="77777777" w:rsidR="002A319F" w:rsidRPr="009B3CFA" w:rsidRDefault="002A319F" w:rsidP="00494AC5">
            <w:pPr>
              <w:ind w:left="-104" w:right="-90"/>
              <w:jc w:val="center"/>
              <w:rPr>
                <w:rFonts w:ascii="Times New Roman" w:hAnsi="Times New Roman" w:cs="Times New Roman"/>
                <w:sz w:val="24"/>
                <w:szCs w:val="24"/>
              </w:rPr>
            </w:pPr>
            <w:r w:rsidRPr="009B3CFA">
              <w:rPr>
                <w:rFonts w:ascii="Times New Roman" w:hAnsi="Times New Roman" w:cs="Times New Roman"/>
                <w:sz w:val="24"/>
                <w:szCs w:val="24"/>
              </w:rPr>
              <w:t>Tích cực tham gia các hoạt động một cách tự giác.</w:t>
            </w:r>
          </w:p>
        </w:tc>
      </w:tr>
      <w:tr w:rsidR="002A319F" w:rsidRPr="009B3CFA" w14:paraId="3F0279E7" w14:textId="77777777" w:rsidTr="00494AC5">
        <w:trPr>
          <w:trHeight w:val="945"/>
        </w:trPr>
        <w:tc>
          <w:tcPr>
            <w:tcW w:w="1080" w:type="dxa"/>
            <w:noWrap/>
            <w:hideMark/>
          </w:tcPr>
          <w:p w14:paraId="34F560D5" w14:textId="77777777"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Thời gian tham dự</w:t>
            </w:r>
          </w:p>
        </w:tc>
        <w:tc>
          <w:tcPr>
            <w:tcW w:w="1170" w:type="dxa"/>
            <w:noWrap/>
            <w:hideMark/>
          </w:tcPr>
          <w:p w14:paraId="44909B7A" w14:textId="77777777" w:rsidR="002A319F" w:rsidRPr="009B3CFA" w:rsidRDefault="002A319F" w:rsidP="00494AC5">
            <w:pPr>
              <w:spacing w:before="120"/>
              <w:jc w:val="center"/>
              <w:rPr>
                <w:rFonts w:ascii="Times New Roman" w:hAnsi="Times New Roman" w:cs="Times New Roman"/>
                <w:sz w:val="24"/>
                <w:szCs w:val="24"/>
              </w:rPr>
            </w:pPr>
            <w:r w:rsidRPr="009B3CFA">
              <w:rPr>
                <w:rFonts w:ascii="Times New Roman" w:hAnsi="Times New Roman" w:cs="Times New Roman"/>
                <w:sz w:val="24"/>
                <w:szCs w:val="24"/>
              </w:rPr>
              <w:t>50</w:t>
            </w:r>
          </w:p>
        </w:tc>
        <w:tc>
          <w:tcPr>
            <w:tcW w:w="2790" w:type="dxa"/>
            <w:noWrap/>
            <w:hideMark/>
          </w:tcPr>
          <w:p w14:paraId="7AA977D3" w14:textId="40394526"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Tham gia dướ</w:t>
            </w:r>
            <w:r w:rsidR="00B4799D">
              <w:rPr>
                <w:rFonts w:ascii="Times New Roman" w:hAnsi="Times New Roman" w:cs="Times New Roman"/>
                <w:sz w:val="24"/>
                <w:szCs w:val="24"/>
              </w:rPr>
              <w:t>i 6</w:t>
            </w:r>
            <w:r w:rsidRPr="009B3CFA">
              <w:rPr>
                <w:rFonts w:ascii="Times New Roman" w:hAnsi="Times New Roman" w:cs="Times New Roman"/>
                <w:sz w:val="24"/>
                <w:szCs w:val="24"/>
              </w:rPr>
              <w:t>0% số tiết học</w:t>
            </w:r>
            <w:r w:rsidR="00AB736A">
              <w:rPr>
                <w:rFonts w:ascii="Times New Roman" w:hAnsi="Times New Roman" w:cs="Times New Roman"/>
                <w:sz w:val="24"/>
                <w:szCs w:val="24"/>
              </w:rPr>
              <w:t xml:space="preserve"> và </w:t>
            </w:r>
            <w:r w:rsidR="00B4799D">
              <w:rPr>
                <w:rFonts w:ascii="Times New Roman" w:hAnsi="Times New Roman" w:cs="Times New Roman"/>
                <w:sz w:val="24"/>
                <w:szCs w:val="24"/>
              </w:rPr>
              <w:t xml:space="preserve">50% số </w:t>
            </w:r>
            <w:r w:rsidR="00AB736A">
              <w:rPr>
                <w:rFonts w:ascii="Times New Roman" w:hAnsi="Times New Roman" w:cs="Times New Roman"/>
                <w:sz w:val="24"/>
                <w:szCs w:val="24"/>
              </w:rPr>
              <w:t>bài tập giảng viên giao</w:t>
            </w:r>
            <w:r w:rsidRPr="009B3CFA">
              <w:rPr>
                <w:rFonts w:ascii="Times New Roman" w:hAnsi="Times New Roman" w:cs="Times New Roman"/>
                <w:sz w:val="24"/>
                <w:szCs w:val="24"/>
              </w:rPr>
              <w:t>.</w:t>
            </w:r>
          </w:p>
        </w:tc>
        <w:tc>
          <w:tcPr>
            <w:tcW w:w="2935" w:type="dxa"/>
            <w:noWrap/>
            <w:hideMark/>
          </w:tcPr>
          <w:p w14:paraId="5266D80E" w14:textId="291065E2" w:rsidR="002A319F" w:rsidRPr="009B3CFA" w:rsidRDefault="002A319F" w:rsidP="00945793">
            <w:pPr>
              <w:jc w:val="both"/>
              <w:rPr>
                <w:rFonts w:ascii="Times New Roman" w:hAnsi="Times New Roman" w:cs="Times New Roman"/>
                <w:sz w:val="24"/>
                <w:szCs w:val="24"/>
              </w:rPr>
            </w:pPr>
            <w:r w:rsidRPr="009B3CFA">
              <w:rPr>
                <w:rFonts w:ascii="Times New Roman" w:hAnsi="Times New Roman" w:cs="Times New Roman"/>
                <w:sz w:val="24"/>
                <w:szCs w:val="24"/>
              </w:rPr>
              <w:t xml:space="preserve">Tham dự </w:t>
            </w:r>
            <w:r w:rsidR="00B4799D">
              <w:rPr>
                <w:rFonts w:ascii="Times New Roman" w:hAnsi="Times New Roman" w:cs="Times New Roman"/>
                <w:sz w:val="24"/>
                <w:szCs w:val="24"/>
              </w:rPr>
              <w:t>60</w:t>
            </w:r>
            <w:r w:rsidRPr="009B3CFA">
              <w:rPr>
                <w:rFonts w:ascii="Times New Roman" w:hAnsi="Times New Roman" w:cs="Times New Roman"/>
                <w:sz w:val="24"/>
                <w:szCs w:val="24"/>
              </w:rPr>
              <w:t>%</w:t>
            </w:r>
            <w:r w:rsidR="00603767">
              <w:rPr>
                <w:rFonts w:ascii="Times New Roman" w:hAnsi="Times New Roman" w:cs="Times New Roman"/>
                <w:sz w:val="24"/>
                <w:szCs w:val="24"/>
              </w:rPr>
              <w:t>-70%</w:t>
            </w:r>
            <w:r w:rsidRPr="009B3CFA">
              <w:rPr>
                <w:rFonts w:ascii="Times New Roman" w:hAnsi="Times New Roman" w:cs="Times New Roman"/>
                <w:sz w:val="24"/>
                <w:szCs w:val="24"/>
              </w:rPr>
              <w:t xml:space="preserve"> số tiết học</w:t>
            </w:r>
            <w:r w:rsidR="00AB736A">
              <w:rPr>
                <w:rFonts w:ascii="Times New Roman" w:hAnsi="Times New Roman" w:cs="Times New Roman"/>
                <w:sz w:val="24"/>
                <w:szCs w:val="24"/>
              </w:rPr>
              <w:t xml:space="preserve"> và </w:t>
            </w:r>
            <w:r w:rsidR="00B4799D">
              <w:rPr>
                <w:rFonts w:ascii="Times New Roman" w:hAnsi="Times New Roman" w:cs="Times New Roman"/>
                <w:sz w:val="24"/>
                <w:szCs w:val="24"/>
              </w:rPr>
              <w:t>50%</w:t>
            </w:r>
            <w:r w:rsidR="00603767">
              <w:rPr>
                <w:rFonts w:ascii="Times New Roman" w:hAnsi="Times New Roman" w:cs="Times New Roman"/>
                <w:sz w:val="24"/>
                <w:szCs w:val="24"/>
              </w:rPr>
              <w:t>-70%</w:t>
            </w:r>
            <w:r w:rsidR="00B4799D">
              <w:rPr>
                <w:rFonts w:ascii="Times New Roman" w:hAnsi="Times New Roman" w:cs="Times New Roman"/>
                <w:sz w:val="24"/>
                <w:szCs w:val="24"/>
              </w:rPr>
              <w:t xml:space="preserve"> số </w:t>
            </w:r>
            <w:r w:rsidR="00AB736A">
              <w:rPr>
                <w:rFonts w:ascii="Times New Roman" w:hAnsi="Times New Roman" w:cs="Times New Roman"/>
                <w:sz w:val="24"/>
                <w:szCs w:val="24"/>
              </w:rPr>
              <w:t>bài tập giảng viên giao</w:t>
            </w:r>
            <w:r w:rsidR="00AB736A" w:rsidRPr="009B3CFA">
              <w:rPr>
                <w:rFonts w:ascii="Times New Roman" w:hAnsi="Times New Roman" w:cs="Times New Roman"/>
                <w:sz w:val="24"/>
                <w:szCs w:val="24"/>
              </w:rPr>
              <w:t>.</w:t>
            </w:r>
          </w:p>
        </w:tc>
        <w:tc>
          <w:tcPr>
            <w:tcW w:w="2825" w:type="dxa"/>
            <w:noWrap/>
            <w:hideMark/>
          </w:tcPr>
          <w:p w14:paraId="4E7B7B69" w14:textId="4E5A35D3" w:rsidR="002A319F" w:rsidRPr="009B3CFA" w:rsidRDefault="002A319F" w:rsidP="00603767">
            <w:pPr>
              <w:rPr>
                <w:rFonts w:ascii="Times New Roman" w:hAnsi="Times New Roman" w:cs="Times New Roman"/>
                <w:sz w:val="24"/>
                <w:szCs w:val="24"/>
              </w:rPr>
            </w:pPr>
            <w:r w:rsidRPr="009B3CFA">
              <w:rPr>
                <w:rFonts w:ascii="Times New Roman" w:hAnsi="Times New Roman" w:cs="Times New Roman"/>
                <w:sz w:val="24"/>
                <w:szCs w:val="24"/>
              </w:rPr>
              <w:t xml:space="preserve">Tham dự </w:t>
            </w:r>
            <w:r w:rsidR="00603767">
              <w:rPr>
                <w:rFonts w:ascii="Times New Roman" w:hAnsi="Times New Roman" w:cs="Times New Roman"/>
                <w:sz w:val="24"/>
                <w:szCs w:val="24"/>
              </w:rPr>
              <w:t>7</w:t>
            </w:r>
            <w:r w:rsidR="00431C7B">
              <w:rPr>
                <w:rFonts w:ascii="Times New Roman" w:hAnsi="Times New Roman" w:cs="Times New Roman"/>
                <w:sz w:val="24"/>
                <w:szCs w:val="24"/>
              </w:rPr>
              <w:t>1</w:t>
            </w:r>
            <w:r w:rsidRPr="009B3CFA">
              <w:rPr>
                <w:rFonts w:ascii="Times New Roman" w:hAnsi="Times New Roman" w:cs="Times New Roman"/>
                <w:sz w:val="24"/>
                <w:szCs w:val="24"/>
              </w:rPr>
              <w:t>-</w:t>
            </w:r>
            <w:r w:rsidR="00431C7B">
              <w:rPr>
                <w:rFonts w:ascii="Times New Roman" w:hAnsi="Times New Roman" w:cs="Times New Roman"/>
                <w:sz w:val="24"/>
                <w:szCs w:val="24"/>
              </w:rPr>
              <w:t>80</w:t>
            </w:r>
            <w:r w:rsidRPr="009B3CFA">
              <w:rPr>
                <w:rFonts w:ascii="Times New Roman" w:hAnsi="Times New Roman" w:cs="Times New Roman"/>
                <w:sz w:val="24"/>
                <w:szCs w:val="24"/>
              </w:rPr>
              <w:t>% số tiết học</w:t>
            </w:r>
            <w:r w:rsidR="00AB736A">
              <w:rPr>
                <w:rFonts w:ascii="Times New Roman" w:hAnsi="Times New Roman" w:cs="Times New Roman"/>
                <w:sz w:val="24"/>
                <w:szCs w:val="24"/>
              </w:rPr>
              <w:t xml:space="preserve"> và</w:t>
            </w:r>
            <w:r w:rsidR="00431C7B">
              <w:rPr>
                <w:rFonts w:ascii="Times New Roman" w:hAnsi="Times New Roman" w:cs="Times New Roman"/>
                <w:sz w:val="24"/>
                <w:szCs w:val="24"/>
              </w:rPr>
              <w:t xml:space="preserve"> </w:t>
            </w:r>
            <w:r w:rsidR="00603767">
              <w:rPr>
                <w:rFonts w:ascii="Times New Roman" w:hAnsi="Times New Roman" w:cs="Times New Roman"/>
                <w:sz w:val="24"/>
                <w:szCs w:val="24"/>
              </w:rPr>
              <w:t>7</w:t>
            </w:r>
            <w:r w:rsidR="00431C7B">
              <w:rPr>
                <w:rFonts w:ascii="Times New Roman" w:hAnsi="Times New Roman" w:cs="Times New Roman"/>
                <w:sz w:val="24"/>
                <w:szCs w:val="24"/>
              </w:rPr>
              <w:t>1-80%</w:t>
            </w:r>
            <w:r w:rsidR="00AB736A">
              <w:rPr>
                <w:rFonts w:ascii="Times New Roman" w:hAnsi="Times New Roman" w:cs="Times New Roman"/>
                <w:sz w:val="24"/>
                <w:szCs w:val="24"/>
              </w:rPr>
              <w:t xml:space="preserve"> bài tập giảng viên giao</w:t>
            </w:r>
            <w:r w:rsidR="00AB736A" w:rsidRPr="009B3CFA">
              <w:rPr>
                <w:rFonts w:ascii="Times New Roman" w:hAnsi="Times New Roman" w:cs="Times New Roman"/>
                <w:sz w:val="24"/>
                <w:szCs w:val="24"/>
              </w:rPr>
              <w:t>.</w:t>
            </w:r>
          </w:p>
        </w:tc>
        <w:tc>
          <w:tcPr>
            <w:tcW w:w="2713" w:type="dxa"/>
            <w:hideMark/>
          </w:tcPr>
          <w:p w14:paraId="723A3B51" w14:textId="32A7B74A" w:rsidR="002A319F" w:rsidRPr="009B3CFA" w:rsidRDefault="002A319F" w:rsidP="00945793">
            <w:pPr>
              <w:jc w:val="both"/>
              <w:rPr>
                <w:rFonts w:ascii="Times New Roman" w:hAnsi="Times New Roman" w:cs="Times New Roman"/>
                <w:sz w:val="24"/>
                <w:szCs w:val="24"/>
              </w:rPr>
            </w:pPr>
            <w:r w:rsidRPr="009B3CFA">
              <w:rPr>
                <w:rFonts w:ascii="Times New Roman" w:hAnsi="Times New Roman" w:cs="Times New Roman"/>
                <w:sz w:val="24"/>
                <w:szCs w:val="24"/>
              </w:rPr>
              <w:t xml:space="preserve">Tham dự </w:t>
            </w:r>
            <w:r w:rsidR="00603767">
              <w:rPr>
                <w:rFonts w:ascii="Times New Roman" w:hAnsi="Times New Roman" w:cs="Times New Roman"/>
                <w:sz w:val="24"/>
                <w:szCs w:val="24"/>
              </w:rPr>
              <w:t>81%-</w:t>
            </w:r>
            <w:r w:rsidRPr="009B3CFA">
              <w:rPr>
                <w:rFonts w:ascii="Times New Roman" w:hAnsi="Times New Roman" w:cs="Times New Roman"/>
                <w:sz w:val="24"/>
                <w:szCs w:val="24"/>
              </w:rPr>
              <w:t>100% số tiết học</w:t>
            </w:r>
            <w:r w:rsidR="00AB736A">
              <w:rPr>
                <w:rFonts w:ascii="Times New Roman" w:hAnsi="Times New Roman" w:cs="Times New Roman"/>
                <w:sz w:val="24"/>
                <w:szCs w:val="24"/>
              </w:rPr>
              <w:t xml:space="preserve"> và bài tập giảng viên giao</w:t>
            </w:r>
            <w:r w:rsidR="00AB736A" w:rsidRPr="009B3CFA">
              <w:rPr>
                <w:rFonts w:ascii="Times New Roman" w:hAnsi="Times New Roman" w:cs="Times New Roman"/>
                <w:sz w:val="24"/>
                <w:szCs w:val="24"/>
              </w:rPr>
              <w:t>.</w:t>
            </w:r>
          </w:p>
        </w:tc>
      </w:tr>
    </w:tbl>
    <w:p w14:paraId="095BC7A9" w14:textId="5473F138" w:rsidR="004B782E" w:rsidRPr="00A91FF2" w:rsidRDefault="004B782E" w:rsidP="002A319F">
      <w:pPr>
        <w:ind w:firstLine="720"/>
        <w:rPr>
          <w:rFonts w:ascii="Times New Roman" w:hAnsi="Times New Roman" w:cs="Times New Roman"/>
          <w:b/>
          <w:bCs/>
          <w:sz w:val="24"/>
          <w:szCs w:val="24"/>
        </w:rPr>
      </w:pPr>
    </w:p>
    <w:p w14:paraId="15ADE0AE" w14:textId="77777777" w:rsidR="00494AC5" w:rsidRDefault="00494AC5">
      <w:pPr>
        <w:rPr>
          <w:rFonts w:ascii="Times New Roman" w:hAnsi="Times New Roman" w:cs="Times New Roman"/>
          <w:b/>
          <w:bCs/>
          <w:sz w:val="24"/>
          <w:szCs w:val="24"/>
        </w:rPr>
      </w:pPr>
      <w:r>
        <w:rPr>
          <w:rFonts w:ascii="Times New Roman" w:hAnsi="Times New Roman" w:cs="Times New Roman"/>
          <w:b/>
          <w:bCs/>
          <w:sz w:val="24"/>
          <w:szCs w:val="24"/>
        </w:rPr>
        <w:br w:type="page"/>
      </w:r>
    </w:p>
    <w:p w14:paraId="6E464F00" w14:textId="5AAE9AB5" w:rsidR="00AC28DD" w:rsidRPr="00494AC5" w:rsidRDefault="00AC28DD" w:rsidP="00494AC5">
      <w:pPr>
        <w:ind w:firstLine="720"/>
        <w:rPr>
          <w:rFonts w:ascii="Times New Roman" w:hAnsi="Times New Roman" w:cs="Times New Roman"/>
          <w:b/>
          <w:bCs/>
          <w:sz w:val="24"/>
          <w:szCs w:val="24"/>
        </w:rPr>
      </w:pPr>
      <w:r w:rsidRPr="00494AC5">
        <w:lastRenderedPageBreak/>
        <w:fldChar w:fldCharType="begin"/>
      </w:r>
      <w:r w:rsidRPr="00494AC5">
        <w:instrText xml:space="preserve"> LINK Excel.Sheet.12 "D:\\STU\\Khoa QTKD\\Rubric\\Các RUBRICS đánh giá chung.xlsx" "Sheet1!R45C1:R50C6" \a \f 4 \h  \* MERGEFORMAT </w:instrText>
      </w:r>
      <w:r w:rsidRPr="00494AC5">
        <w:fldChar w:fldCharType="separate"/>
      </w:r>
    </w:p>
    <w:tbl>
      <w:tblPr>
        <w:tblW w:w="13566" w:type="dxa"/>
        <w:tblInd w:w="392" w:type="dxa"/>
        <w:tblLook w:val="04A0" w:firstRow="1" w:lastRow="0" w:firstColumn="1" w:lastColumn="0" w:noHBand="0" w:noVBand="1"/>
      </w:tblPr>
      <w:tblGrid>
        <w:gridCol w:w="1133"/>
        <w:gridCol w:w="3060"/>
        <w:gridCol w:w="2718"/>
        <w:gridCol w:w="2952"/>
        <w:gridCol w:w="2880"/>
        <w:gridCol w:w="823"/>
      </w:tblGrid>
      <w:tr w:rsidR="00494AC5" w:rsidRPr="00494AC5" w14:paraId="41B6AB89" w14:textId="77777777" w:rsidTr="003066B2">
        <w:trPr>
          <w:trHeight w:val="431"/>
        </w:trPr>
        <w:tc>
          <w:tcPr>
            <w:tcW w:w="13566" w:type="dxa"/>
            <w:gridSpan w:val="6"/>
            <w:tcBorders>
              <w:bottom w:val="single" w:sz="4" w:space="0" w:color="auto"/>
            </w:tcBorders>
            <w:shd w:val="clear" w:color="000000" w:fill="FFFFFF"/>
            <w:noWrap/>
            <w:vAlign w:val="center"/>
          </w:tcPr>
          <w:p w14:paraId="0D16E0B1" w14:textId="7771F807" w:rsidR="00494AC5" w:rsidRPr="00494AC5" w:rsidRDefault="00494AC5" w:rsidP="00494AC5">
            <w:pPr>
              <w:spacing w:after="0" w:line="240" w:lineRule="auto"/>
              <w:rPr>
                <w:rFonts w:ascii="Times New Roman" w:eastAsia="Times New Roman" w:hAnsi="Times New Roman" w:cs="Times New Roman"/>
                <w:b/>
                <w:bCs/>
                <w:color w:val="000000" w:themeColor="text1"/>
                <w:sz w:val="24"/>
                <w:szCs w:val="24"/>
              </w:rPr>
            </w:pPr>
            <w:r w:rsidRPr="00494AC5">
              <w:rPr>
                <w:rFonts w:ascii="Times New Roman" w:hAnsi="Times New Roman" w:cs="Times New Roman"/>
                <w:b/>
                <w:bCs/>
                <w:sz w:val="24"/>
                <w:szCs w:val="24"/>
              </w:rPr>
              <w:t>2.2 Rubric bài tập nhóm</w:t>
            </w:r>
          </w:p>
        </w:tc>
      </w:tr>
      <w:tr w:rsidR="00DB4C82" w:rsidRPr="00494AC5" w14:paraId="19EBE438" w14:textId="5BB6D411" w:rsidTr="003066B2">
        <w:trPr>
          <w:trHeight w:val="458"/>
        </w:trPr>
        <w:tc>
          <w:tcPr>
            <w:tcW w:w="113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19B14"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 xml:space="preserve">CĐR môn học </w:t>
            </w:r>
          </w:p>
        </w:tc>
        <w:tc>
          <w:tcPr>
            <w:tcW w:w="11610" w:type="dxa"/>
            <w:gridSpan w:val="4"/>
            <w:tcBorders>
              <w:top w:val="single" w:sz="4" w:space="0" w:color="auto"/>
              <w:left w:val="nil"/>
              <w:bottom w:val="single" w:sz="4" w:space="0" w:color="auto"/>
              <w:right w:val="single" w:sz="4" w:space="0" w:color="auto"/>
            </w:tcBorders>
            <w:shd w:val="clear" w:color="auto" w:fill="auto"/>
            <w:noWrap/>
            <w:vAlign w:val="center"/>
            <w:hideMark/>
          </w:tcPr>
          <w:p w14:paraId="47B70D48"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Mức đạt được</w:t>
            </w:r>
          </w:p>
        </w:tc>
        <w:tc>
          <w:tcPr>
            <w:tcW w:w="823" w:type="dxa"/>
            <w:vMerge w:val="restart"/>
            <w:tcBorders>
              <w:top w:val="single" w:sz="4" w:space="0" w:color="auto"/>
              <w:left w:val="nil"/>
              <w:right w:val="single" w:sz="4" w:space="0" w:color="auto"/>
            </w:tcBorders>
            <w:shd w:val="clear" w:color="000000" w:fill="FFFFFF"/>
            <w:vAlign w:val="center"/>
          </w:tcPr>
          <w:p w14:paraId="0FF27B07" w14:textId="086BB256"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Điểm</w:t>
            </w:r>
          </w:p>
        </w:tc>
      </w:tr>
      <w:tr w:rsidR="00DB4C82" w:rsidRPr="00494AC5" w14:paraId="1D65FFAA" w14:textId="646686C5" w:rsidTr="00494AC5">
        <w:trPr>
          <w:trHeight w:val="618"/>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99EF38A" w14:textId="77777777" w:rsidR="00DB4C82" w:rsidRPr="00494AC5" w:rsidRDefault="00DB4C82" w:rsidP="00494AC5">
            <w:pPr>
              <w:spacing w:after="0" w:line="240" w:lineRule="auto"/>
              <w:rPr>
                <w:rFonts w:ascii="Times New Roman" w:eastAsia="Times New Roman" w:hAnsi="Times New Roman" w:cs="Times New Roman"/>
                <w:b/>
                <w:bCs/>
                <w:color w:val="000000" w:themeColor="text1"/>
                <w:sz w:val="24"/>
                <w:szCs w:val="24"/>
              </w:rPr>
            </w:pPr>
          </w:p>
        </w:tc>
        <w:tc>
          <w:tcPr>
            <w:tcW w:w="3060" w:type="dxa"/>
            <w:tcBorders>
              <w:top w:val="nil"/>
              <w:left w:val="nil"/>
              <w:bottom w:val="single" w:sz="4" w:space="0" w:color="auto"/>
              <w:right w:val="single" w:sz="4" w:space="0" w:color="auto"/>
            </w:tcBorders>
            <w:shd w:val="clear" w:color="000000" w:fill="FFFFFF"/>
            <w:noWrap/>
            <w:vAlign w:val="center"/>
            <w:hideMark/>
          </w:tcPr>
          <w:p w14:paraId="31F1BBA4"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Mức 1: Yếu</w:t>
            </w:r>
          </w:p>
        </w:tc>
        <w:tc>
          <w:tcPr>
            <w:tcW w:w="2718" w:type="dxa"/>
            <w:tcBorders>
              <w:top w:val="nil"/>
              <w:left w:val="nil"/>
              <w:bottom w:val="single" w:sz="4" w:space="0" w:color="auto"/>
              <w:right w:val="single" w:sz="4" w:space="0" w:color="auto"/>
            </w:tcBorders>
            <w:shd w:val="clear" w:color="000000" w:fill="FFFFFF"/>
            <w:noWrap/>
            <w:vAlign w:val="center"/>
            <w:hideMark/>
          </w:tcPr>
          <w:p w14:paraId="21B8597F"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Mức 2: Trung bình</w:t>
            </w:r>
          </w:p>
        </w:tc>
        <w:tc>
          <w:tcPr>
            <w:tcW w:w="2952" w:type="dxa"/>
            <w:tcBorders>
              <w:top w:val="nil"/>
              <w:left w:val="nil"/>
              <w:bottom w:val="single" w:sz="4" w:space="0" w:color="auto"/>
              <w:right w:val="single" w:sz="4" w:space="0" w:color="auto"/>
            </w:tcBorders>
            <w:shd w:val="clear" w:color="000000" w:fill="FFFFFF"/>
            <w:noWrap/>
            <w:vAlign w:val="center"/>
            <w:hideMark/>
          </w:tcPr>
          <w:p w14:paraId="384E2B96"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Mức 3: Khá</w:t>
            </w:r>
          </w:p>
        </w:tc>
        <w:tc>
          <w:tcPr>
            <w:tcW w:w="2880" w:type="dxa"/>
            <w:tcBorders>
              <w:top w:val="nil"/>
              <w:left w:val="nil"/>
              <w:bottom w:val="single" w:sz="4" w:space="0" w:color="auto"/>
              <w:right w:val="single" w:sz="4" w:space="0" w:color="auto"/>
            </w:tcBorders>
            <w:shd w:val="clear" w:color="000000" w:fill="FFFFFF"/>
            <w:noWrap/>
            <w:vAlign w:val="center"/>
            <w:hideMark/>
          </w:tcPr>
          <w:p w14:paraId="29EAFA27"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Mức 4: Giỏi</w:t>
            </w:r>
          </w:p>
        </w:tc>
        <w:tc>
          <w:tcPr>
            <w:tcW w:w="823" w:type="dxa"/>
            <w:vMerge/>
            <w:tcBorders>
              <w:left w:val="nil"/>
              <w:bottom w:val="single" w:sz="4" w:space="0" w:color="auto"/>
              <w:right w:val="single" w:sz="4" w:space="0" w:color="auto"/>
            </w:tcBorders>
            <w:shd w:val="clear" w:color="000000" w:fill="FFFFFF"/>
          </w:tcPr>
          <w:p w14:paraId="4C4D1B7E"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p>
        </w:tc>
      </w:tr>
      <w:tr w:rsidR="00DB4C82" w:rsidRPr="00494AC5" w14:paraId="30A8CEF6" w14:textId="45248824" w:rsidTr="00494AC5">
        <w:trPr>
          <w:trHeight w:val="1081"/>
        </w:trPr>
        <w:tc>
          <w:tcPr>
            <w:tcW w:w="1133" w:type="dxa"/>
            <w:tcBorders>
              <w:top w:val="nil"/>
              <w:left w:val="single" w:sz="4" w:space="0" w:color="auto"/>
              <w:bottom w:val="single" w:sz="4" w:space="0" w:color="auto"/>
              <w:right w:val="single" w:sz="4" w:space="0" w:color="auto"/>
            </w:tcBorders>
            <w:shd w:val="clear" w:color="000000" w:fill="FFFFFF"/>
            <w:noWrap/>
            <w:vAlign w:val="center"/>
            <w:hideMark/>
          </w:tcPr>
          <w:p w14:paraId="6D0DE6B6" w14:textId="77777777" w:rsidR="00DB4C82" w:rsidRPr="00494AC5" w:rsidRDefault="00DB4C82" w:rsidP="00494AC5">
            <w:pPr>
              <w:spacing w:after="0" w:line="240" w:lineRule="auto"/>
              <w:jc w:val="center"/>
              <w:rPr>
                <w:rFonts w:ascii="Times New Roman" w:eastAsia="Times New Roman" w:hAnsi="Times New Roman" w:cs="Times New Roman"/>
                <w:b/>
                <w:color w:val="000000" w:themeColor="text1"/>
              </w:rPr>
            </w:pPr>
            <w:r w:rsidRPr="00494AC5">
              <w:rPr>
                <w:rFonts w:ascii="Times New Roman" w:eastAsia="Times New Roman" w:hAnsi="Times New Roman" w:cs="Times New Roman"/>
                <w:b/>
                <w:color w:val="000000" w:themeColor="text1"/>
              </w:rPr>
              <w:t>CĐRa</w:t>
            </w:r>
          </w:p>
        </w:tc>
        <w:tc>
          <w:tcPr>
            <w:tcW w:w="3060" w:type="dxa"/>
            <w:tcBorders>
              <w:top w:val="nil"/>
              <w:left w:val="nil"/>
              <w:bottom w:val="single" w:sz="4" w:space="0" w:color="auto"/>
              <w:right w:val="single" w:sz="4" w:space="0" w:color="auto"/>
            </w:tcBorders>
            <w:shd w:val="clear" w:color="000000" w:fill="FFFFFF"/>
            <w:vAlign w:val="center"/>
            <w:hideMark/>
          </w:tcPr>
          <w:p w14:paraId="4958B8AC" w14:textId="3D43FA32"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noProof/>
                <w:color w:val="000000" w:themeColor="text1"/>
              </w:rPr>
              <w:t>Hiểu và giải thích các khái niệm về chi phí trong quản trị doanh nghiệp, vai trò quản trị chi phí và chiến lược quản trị chi phí của doanh nghiệp nhưng cách trình bày có nhiều sai sót hoặc thiếu chính xác.</w:t>
            </w:r>
          </w:p>
        </w:tc>
        <w:tc>
          <w:tcPr>
            <w:tcW w:w="2718" w:type="dxa"/>
            <w:tcBorders>
              <w:top w:val="nil"/>
              <w:left w:val="nil"/>
              <w:bottom w:val="single" w:sz="4" w:space="0" w:color="auto"/>
              <w:right w:val="single" w:sz="4" w:space="0" w:color="auto"/>
            </w:tcBorders>
            <w:shd w:val="clear" w:color="000000" w:fill="FFFFFF"/>
            <w:vAlign w:val="center"/>
            <w:hideMark/>
          </w:tcPr>
          <w:p w14:paraId="6BB16F54" w14:textId="2B463945"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noProof/>
                <w:color w:val="000000" w:themeColor="text1"/>
              </w:rPr>
              <w:t xml:space="preserve">Hiểu và giải thích các khái niệm về chi phí trong quản trị doanh nghiệp, vai trò quản trị chi phí và chiến lược quản trị chi phí của doanh nghiệp, </w:t>
            </w:r>
            <w:r w:rsidRPr="00494AC5">
              <w:rPr>
                <w:rFonts w:ascii="Times New Roman" w:eastAsia="Times New Roman" w:hAnsi="Times New Roman" w:cs="Times New Roman"/>
                <w:color w:val="000000" w:themeColor="text1"/>
              </w:rPr>
              <w:t>tuy nhiên có một số sai sót.</w:t>
            </w:r>
          </w:p>
        </w:tc>
        <w:tc>
          <w:tcPr>
            <w:tcW w:w="2952" w:type="dxa"/>
            <w:tcBorders>
              <w:top w:val="nil"/>
              <w:left w:val="nil"/>
              <w:bottom w:val="single" w:sz="4" w:space="0" w:color="auto"/>
              <w:right w:val="single" w:sz="4" w:space="0" w:color="auto"/>
            </w:tcBorders>
            <w:shd w:val="clear" w:color="000000" w:fill="FFFFFF"/>
            <w:vAlign w:val="center"/>
            <w:hideMark/>
          </w:tcPr>
          <w:p w14:paraId="1108E959" w14:textId="642AB420"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noProof/>
                <w:color w:val="000000" w:themeColor="text1"/>
              </w:rPr>
              <w:t>Hiểu và giải thích các khái niệm về chi phí trong quản trị doanh nghiệp, vai trò quản trị chi phí và chiến lược quản trị chi phí của doanh nghiệp</w:t>
            </w:r>
            <w:r w:rsidRPr="00494AC5">
              <w:rPr>
                <w:rFonts w:ascii="Times New Roman" w:eastAsia="Times New Roman" w:hAnsi="Times New Roman" w:cs="Times New Roman"/>
                <w:color w:val="000000" w:themeColor="text1"/>
              </w:rPr>
              <w:t xml:space="preserve"> một cách khá đầy đủ, rõ ràng và chính xác.</w:t>
            </w:r>
          </w:p>
        </w:tc>
        <w:tc>
          <w:tcPr>
            <w:tcW w:w="2880" w:type="dxa"/>
            <w:tcBorders>
              <w:top w:val="nil"/>
              <w:left w:val="nil"/>
              <w:bottom w:val="single" w:sz="4" w:space="0" w:color="auto"/>
              <w:right w:val="single" w:sz="4" w:space="0" w:color="auto"/>
            </w:tcBorders>
            <w:shd w:val="clear" w:color="000000" w:fill="FFFFFF"/>
            <w:vAlign w:val="center"/>
            <w:hideMark/>
          </w:tcPr>
          <w:p w14:paraId="1DECAA51" w14:textId="028CE8BD"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noProof/>
                <w:color w:val="000000" w:themeColor="text1"/>
              </w:rPr>
              <w:t>Hiểu và giải thích các khái niệm về chi phí trong quản trị doanh nghiệp, vai trò quản trị chi phí và chiến lược quản trị chi phí của doanh nghiệp</w:t>
            </w:r>
            <w:r w:rsidRPr="00494AC5">
              <w:rPr>
                <w:rFonts w:ascii="Times New Roman" w:eastAsia="Times New Roman" w:hAnsi="Times New Roman" w:cs="Times New Roman"/>
                <w:color w:val="000000" w:themeColor="text1"/>
              </w:rPr>
              <w:t xml:space="preserve"> một cách đầy đủ, rõ ràng, chính xác và hoàn chỉnh. </w:t>
            </w:r>
          </w:p>
        </w:tc>
        <w:tc>
          <w:tcPr>
            <w:tcW w:w="823" w:type="dxa"/>
            <w:tcBorders>
              <w:top w:val="nil"/>
              <w:left w:val="nil"/>
              <w:bottom w:val="single" w:sz="4" w:space="0" w:color="auto"/>
              <w:right w:val="single" w:sz="4" w:space="0" w:color="auto"/>
            </w:tcBorders>
            <w:shd w:val="clear" w:color="000000" w:fill="FFFFFF"/>
            <w:vAlign w:val="center"/>
          </w:tcPr>
          <w:p w14:paraId="25879EFA" w14:textId="1296E51A" w:rsidR="00DB4C82" w:rsidRPr="00494AC5" w:rsidRDefault="00DB4C82" w:rsidP="00494AC5">
            <w:pPr>
              <w:spacing w:after="0" w:line="240" w:lineRule="auto"/>
              <w:jc w:val="center"/>
              <w:rPr>
                <w:rFonts w:ascii="Times New Roman" w:eastAsia="Times New Roman" w:hAnsi="Times New Roman" w:cs="Times New Roman"/>
                <w:b/>
                <w:noProof/>
                <w:color w:val="000000" w:themeColor="text1"/>
              </w:rPr>
            </w:pPr>
            <w:r w:rsidRPr="00494AC5">
              <w:rPr>
                <w:rFonts w:ascii="Times New Roman" w:eastAsia="Times New Roman" w:hAnsi="Times New Roman" w:cs="Times New Roman"/>
                <w:b/>
                <w:noProof/>
                <w:color w:val="000000" w:themeColor="text1"/>
              </w:rPr>
              <w:t>2</w:t>
            </w:r>
          </w:p>
        </w:tc>
      </w:tr>
      <w:tr w:rsidR="00DB4C82" w:rsidRPr="00494AC5" w14:paraId="201BAB3A" w14:textId="5EEAA4C0" w:rsidTr="00494AC5">
        <w:trPr>
          <w:trHeight w:val="1050"/>
        </w:trPr>
        <w:tc>
          <w:tcPr>
            <w:tcW w:w="1133" w:type="dxa"/>
            <w:tcBorders>
              <w:top w:val="nil"/>
              <w:left w:val="single" w:sz="4" w:space="0" w:color="auto"/>
              <w:bottom w:val="single" w:sz="4" w:space="0" w:color="auto"/>
              <w:right w:val="single" w:sz="4" w:space="0" w:color="auto"/>
            </w:tcBorders>
            <w:shd w:val="clear" w:color="000000" w:fill="FFFFFF"/>
            <w:noWrap/>
            <w:vAlign w:val="center"/>
            <w:hideMark/>
          </w:tcPr>
          <w:p w14:paraId="5718917A" w14:textId="77777777" w:rsidR="00DB4C82" w:rsidRPr="00494AC5" w:rsidRDefault="00DB4C82" w:rsidP="00494AC5">
            <w:pPr>
              <w:spacing w:after="0" w:line="240" w:lineRule="auto"/>
              <w:jc w:val="center"/>
              <w:rPr>
                <w:rFonts w:ascii="Times New Roman" w:eastAsia="Times New Roman" w:hAnsi="Times New Roman" w:cs="Times New Roman"/>
                <w:b/>
                <w:color w:val="000000" w:themeColor="text1"/>
              </w:rPr>
            </w:pPr>
            <w:r w:rsidRPr="00494AC5">
              <w:rPr>
                <w:rFonts w:ascii="Times New Roman" w:eastAsia="Times New Roman" w:hAnsi="Times New Roman" w:cs="Times New Roman"/>
                <w:b/>
                <w:color w:val="000000" w:themeColor="text1"/>
              </w:rPr>
              <w:t>CĐRb</w:t>
            </w:r>
          </w:p>
        </w:tc>
        <w:tc>
          <w:tcPr>
            <w:tcW w:w="3060" w:type="dxa"/>
            <w:tcBorders>
              <w:top w:val="nil"/>
              <w:left w:val="nil"/>
              <w:bottom w:val="single" w:sz="4" w:space="0" w:color="auto"/>
              <w:right w:val="single" w:sz="4" w:space="0" w:color="auto"/>
            </w:tcBorders>
            <w:shd w:val="clear" w:color="000000" w:fill="FFFFFF"/>
            <w:vAlign w:val="center"/>
          </w:tcPr>
          <w:p w14:paraId="6491D48D" w14:textId="06412753"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Giải thích được các phương pháp ước tính chi phí, phân tích mối quan hệ giữa chi phí sản lượng và lợi nhuận, nhưng việc giải thích có nhiều sai sót hoặc thiếu chính xác.</w:t>
            </w:r>
          </w:p>
        </w:tc>
        <w:tc>
          <w:tcPr>
            <w:tcW w:w="2718" w:type="dxa"/>
            <w:tcBorders>
              <w:top w:val="nil"/>
              <w:left w:val="nil"/>
              <w:bottom w:val="single" w:sz="4" w:space="0" w:color="auto"/>
              <w:right w:val="single" w:sz="4" w:space="0" w:color="auto"/>
            </w:tcBorders>
            <w:shd w:val="clear" w:color="000000" w:fill="FFFFFF"/>
            <w:vAlign w:val="center"/>
          </w:tcPr>
          <w:p w14:paraId="49942041" w14:textId="1F13C92F"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Giải thích được các phương pháp ước tính chi phí, phân tích mối quan hệ giữa chi phí sản lượng và lợi nhuận, tuy nhiên có một số sai sót.</w:t>
            </w:r>
          </w:p>
        </w:tc>
        <w:tc>
          <w:tcPr>
            <w:tcW w:w="2952" w:type="dxa"/>
            <w:tcBorders>
              <w:top w:val="nil"/>
              <w:left w:val="nil"/>
              <w:bottom w:val="single" w:sz="4" w:space="0" w:color="auto"/>
              <w:right w:val="single" w:sz="4" w:space="0" w:color="auto"/>
            </w:tcBorders>
            <w:shd w:val="clear" w:color="000000" w:fill="FFFFFF"/>
            <w:vAlign w:val="center"/>
          </w:tcPr>
          <w:p w14:paraId="52A64131" w14:textId="196908C1"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Giải thích được các phương pháp ước tính chi phí, phân tích mối quan hệ giữa chi phí sản lượng và lợi nhuận một cách khá đầy đủ, rõ ràng và chính xác.</w:t>
            </w:r>
          </w:p>
        </w:tc>
        <w:tc>
          <w:tcPr>
            <w:tcW w:w="2880" w:type="dxa"/>
            <w:tcBorders>
              <w:top w:val="nil"/>
              <w:left w:val="nil"/>
              <w:bottom w:val="single" w:sz="4" w:space="0" w:color="auto"/>
              <w:right w:val="single" w:sz="4" w:space="0" w:color="auto"/>
            </w:tcBorders>
            <w:shd w:val="clear" w:color="000000" w:fill="FFFFFF"/>
            <w:vAlign w:val="center"/>
          </w:tcPr>
          <w:p w14:paraId="4F1FDE00" w14:textId="3323019D"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Giải thích được các phương pháp ước tính chi phí, phân tích mối quan hệ giữa chi phí sản lượng và lợi nhuận một cách đầy đủ, rõ ràng, chính xác và hoàn chỉnh.</w:t>
            </w:r>
          </w:p>
        </w:tc>
        <w:tc>
          <w:tcPr>
            <w:tcW w:w="823" w:type="dxa"/>
            <w:tcBorders>
              <w:top w:val="nil"/>
              <w:left w:val="nil"/>
              <w:bottom w:val="single" w:sz="4" w:space="0" w:color="auto"/>
              <w:right w:val="single" w:sz="4" w:space="0" w:color="auto"/>
            </w:tcBorders>
            <w:shd w:val="clear" w:color="000000" w:fill="FFFFFF"/>
            <w:vAlign w:val="center"/>
          </w:tcPr>
          <w:p w14:paraId="6ABF41F9" w14:textId="526DD8B1" w:rsidR="00DB4C82" w:rsidRPr="00494AC5" w:rsidRDefault="00DB4C82" w:rsidP="00494AC5">
            <w:pPr>
              <w:spacing w:after="0" w:line="240" w:lineRule="auto"/>
              <w:jc w:val="center"/>
              <w:rPr>
                <w:rFonts w:ascii="Times New Roman" w:eastAsia="Times New Roman" w:hAnsi="Times New Roman" w:cs="Times New Roman"/>
                <w:b/>
                <w:color w:val="000000" w:themeColor="text1"/>
              </w:rPr>
            </w:pPr>
            <w:r w:rsidRPr="00494AC5">
              <w:rPr>
                <w:rFonts w:ascii="Times New Roman" w:eastAsia="Times New Roman" w:hAnsi="Times New Roman" w:cs="Times New Roman"/>
                <w:b/>
                <w:color w:val="000000" w:themeColor="text1"/>
              </w:rPr>
              <w:t>4</w:t>
            </w:r>
          </w:p>
        </w:tc>
      </w:tr>
      <w:tr w:rsidR="00DB4C82" w:rsidRPr="00494AC5" w14:paraId="4A665836" w14:textId="4652E0B2" w:rsidTr="00494AC5">
        <w:trPr>
          <w:trHeight w:val="1050"/>
        </w:trPr>
        <w:tc>
          <w:tcPr>
            <w:tcW w:w="1133" w:type="dxa"/>
            <w:tcBorders>
              <w:top w:val="nil"/>
              <w:left w:val="single" w:sz="4" w:space="0" w:color="auto"/>
              <w:bottom w:val="single" w:sz="4" w:space="0" w:color="auto"/>
              <w:right w:val="single" w:sz="4" w:space="0" w:color="auto"/>
            </w:tcBorders>
            <w:shd w:val="clear" w:color="000000" w:fill="FFFFFF"/>
            <w:noWrap/>
            <w:vAlign w:val="center"/>
            <w:hideMark/>
          </w:tcPr>
          <w:p w14:paraId="60849E5E" w14:textId="77777777" w:rsidR="00DB4C82" w:rsidRPr="00494AC5" w:rsidRDefault="00DB4C82" w:rsidP="00494AC5">
            <w:pPr>
              <w:spacing w:after="0" w:line="240" w:lineRule="auto"/>
              <w:jc w:val="center"/>
              <w:rPr>
                <w:rFonts w:ascii="Times New Roman" w:eastAsia="Times New Roman" w:hAnsi="Times New Roman" w:cs="Times New Roman"/>
                <w:b/>
                <w:color w:val="000000" w:themeColor="text1"/>
                <w:sz w:val="24"/>
                <w:szCs w:val="24"/>
              </w:rPr>
            </w:pPr>
            <w:r w:rsidRPr="00494AC5">
              <w:rPr>
                <w:rFonts w:ascii="Times New Roman" w:eastAsia="Times New Roman" w:hAnsi="Times New Roman" w:cs="Times New Roman"/>
                <w:b/>
                <w:color w:val="000000" w:themeColor="text1"/>
                <w:sz w:val="24"/>
                <w:szCs w:val="24"/>
              </w:rPr>
              <w:t>CĐRc</w:t>
            </w:r>
          </w:p>
        </w:tc>
        <w:tc>
          <w:tcPr>
            <w:tcW w:w="3060" w:type="dxa"/>
            <w:tcBorders>
              <w:top w:val="nil"/>
              <w:left w:val="nil"/>
              <w:bottom w:val="single" w:sz="4" w:space="0" w:color="auto"/>
              <w:right w:val="single" w:sz="4" w:space="0" w:color="auto"/>
            </w:tcBorders>
            <w:shd w:val="clear" w:color="000000" w:fill="FFFFFF"/>
            <w:vAlign w:val="center"/>
          </w:tcPr>
          <w:p w14:paraId="5ABC753B" w14:textId="00F77223"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Áp dụng được cách tính toán chi phí theo công việc và theo quá trình, nhưng khi thực hiện tính toán có nhiều sai sót hoặc thiếu chính xác.</w:t>
            </w:r>
          </w:p>
        </w:tc>
        <w:tc>
          <w:tcPr>
            <w:tcW w:w="2718" w:type="dxa"/>
            <w:tcBorders>
              <w:top w:val="nil"/>
              <w:left w:val="nil"/>
              <w:bottom w:val="single" w:sz="4" w:space="0" w:color="auto"/>
              <w:right w:val="single" w:sz="4" w:space="0" w:color="auto"/>
            </w:tcBorders>
            <w:shd w:val="clear" w:color="000000" w:fill="FFFFFF"/>
            <w:vAlign w:val="center"/>
          </w:tcPr>
          <w:p w14:paraId="0AEA46A8" w14:textId="4F54ABEE"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Áp dụng được cách tính toán chi phí theo công việc và theo quá trình, tuy nhiên có một số sai sót.</w:t>
            </w:r>
          </w:p>
        </w:tc>
        <w:tc>
          <w:tcPr>
            <w:tcW w:w="2952" w:type="dxa"/>
            <w:tcBorders>
              <w:top w:val="nil"/>
              <w:left w:val="nil"/>
              <w:bottom w:val="single" w:sz="4" w:space="0" w:color="auto"/>
              <w:right w:val="single" w:sz="4" w:space="0" w:color="auto"/>
            </w:tcBorders>
            <w:shd w:val="clear" w:color="000000" w:fill="FFFFFF"/>
            <w:vAlign w:val="center"/>
          </w:tcPr>
          <w:p w14:paraId="58A555EC" w14:textId="45DA4AE3"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Áp dụng được cách tính toán chi phí theo công việc và theo quá trình một cách khá đầy đủ, rõ ràng và chính xác.</w:t>
            </w:r>
          </w:p>
        </w:tc>
        <w:tc>
          <w:tcPr>
            <w:tcW w:w="2880" w:type="dxa"/>
            <w:tcBorders>
              <w:top w:val="nil"/>
              <w:left w:val="nil"/>
              <w:bottom w:val="single" w:sz="4" w:space="0" w:color="auto"/>
              <w:right w:val="single" w:sz="4" w:space="0" w:color="auto"/>
            </w:tcBorders>
            <w:shd w:val="clear" w:color="000000" w:fill="FFFFFF"/>
            <w:vAlign w:val="center"/>
          </w:tcPr>
          <w:p w14:paraId="59DE3618" w14:textId="2B9C23B2"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Áp dụng được cách tính toán chi phí theo công việc và theo quá trình một cách đầy đủ, rõ ràng, chính xác và hoàn chỉnh.</w:t>
            </w:r>
          </w:p>
        </w:tc>
        <w:tc>
          <w:tcPr>
            <w:tcW w:w="823" w:type="dxa"/>
            <w:tcBorders>
              <w:top w:val="nil"/>
              <w:left w:val="nil"/>
              <w:bottom w:val="single" w:sz="4" w:space="0" w:color="auto"/>
              <w:right w:val="single" w:sz="4" w:space="0" w:color="auto"/>
            </w:tcBorders>
            <w:shd w:val="clear" w:color="000000" w:fill="FFFFFF"/>
            <w:vAlign w:val="center"/>
          </w:tcPr>
          <w:p w14:paraId="7482F470" w14:textId="4A4B62D5" w:rsidR="00DB4C82" w:rsidRPr="00494AC5" w:rsidRDefault="00DB4C82" w:rsidP="00494AC5">
            <w:pPr>
              <w:spacing w:after="0" w:line="240" w:lineRule="auto"/>
              <w:jc w:val="center"/>
              <w:rPr>
                <w:rFonts w:ascii="Times New Roman" w:eastAsia="Times New Roman" w:hAnsi="Times New Roman" w:cs="Times New Roman"/>
                <w:b/>
                <w:color w:val="000000" w:themeColor="text1"/>
              </w:rPr>
            </w:pPr>
            <w:r w:rsidRPr="00494AC5">
              <w:rPr>
                <w:rFonts w:ascii="Times New Roman" w:eastAsia="Times New Roman" w:hAnsi="Times New Roman" w:cs="Times New Roman"/>
                <w:b/>
                <w:color w:val="000000" w:themeColor="text1"/>
              </w:rPr>
              <w:t>3</w:t>
            </w:r>
          </w:p>
        </w:tc>
      </w:tr>
      <w:tr w:rsidR="00DB4C82" w:rsidRPr="00494AC5" w14:paraId="75950076" w14:textId="5EE85C7B" w:rsidTr="00494AC5">
        <w:trPr>
          <w:trHeight w:val="1050"/>
        </w:trPr>
        <w:tc>
          <w:tcPr>
            <w:tcW w:w="1133" w:type="dxa"/>
            <w:tcBorders>
              <w:top w:val="nil"/>
              <w:left w:val="single" w:sz="4" w:space="0" w:color="auto"/>
              <w:bottom w:val="single" w:sz="4" w:space="0" w:color="auto"/>
              <w:right w:val="single" w:sz="4" w:space="0" w:color="auto"/>
            </w:tcBorders>
            <w:shd w:val="clear" w:color="000000" w:fill="FFFFFF"/>
            <w:noWrap/>
            <w:vAlign w:val="center"/>
          </w:tcPr>
          <w:p w14:paraId="62E84685" w14:textId="69049D62" w:rsidR="00DB4C82" w:rsidRPr="00494AC5" w:rsidRDefault="00DB4C82" w:rsidP="00494AC5">
            <w:pPr>
              <w:spacing w:after="0" w:line="240" w:lineRule="auto"/>
              <w:jc w:val="center"/>
              <w:rPr>
                <w:rFonts w:ascii="Times New Roman" w:eastAsia="Times New Roman" w:hAnsi="Times New Roman" w:cs="Times New Roman"/>
                <w:b/>
                <w:color w:val="000000" w:themeColor="text1"/>
                <w:sz w:val="24"/>
                <w:szCs w:val="24"/>
              </w:rPr>
            </w:pPr>
            <w:r w:rsidRPr="00494AC5">
              <w:rPr>
                <w:rFonts w:ascii="Times New Roman" w:eastAsia="Times New Roman" w:hAnsi="Times New Roman" w:cs="Times New Roman"/>
                <w:b/>
                <w:color w:val="000000" w:themeColor="text1"/>
                <w:sz w:val="24"/>
                <w:szCs w:val="24"/>
              </w:rPr>
              <w:t>CĐRd</w:t>
            </w:r>
          </w:p>
        </w:tc>
        <w:tc>
          <w:tcPr>
            <w:tcW w:w="3060" w:type="dxa"/>
            <w:tcBorders>
              <w:top w:val="nil"/>
              <w:left w:val="nil"/>
              <w:bottom w:val="single" w:sz="4" w:space="0" w:color="auto"/>
              <w:right w:val="single" w:sz="4" w:space="0" w:color="auto"/>
            </w:tcBorders>
            <w:shd w:val="clear" w:color="000000" w:fill="FFFFFF"/>
            <w:vAlign w:val="center"/>
          </w:tcPr>
          <w:p w14:paraId="03E63EA0" w14:textId="1E1A0B11"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Tuân thủ không đầy đủ và nghiêm túc các quy định về học tập khi làm bài.</w:t>
            </w:r>
          </w:p>
        </w:tc>
        <w:tc>
          <w:tcPr>
            <w:tcW w:w="2718" w:type="dxa"/>
            <w:tcBorders>
              <w:top w:val="nil"/>
              <w:left w:val="nil"/>
              <w:bottom w:val="single" w:sz="4" w:space="0" w:color="auto"/>
              <w:right w:val="single" w:sz="4" w:space="0" w:color="auto"/>
            </w:tcBorders>
            <w:shd w:val="clear" w:color="000000" w:fill="FFFFFF"/>
            <w:vAlign w:val="center"/>
          </w:tcPr>
          <w:p w14:paraId="32FD3F97" w14:textId="28312FFF"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Tuân thủ tương đối đầy đủ và nghiêm túc các quy định về học tập khi làm bài, tuy nhiên có một số sai sót.</w:t>
            </w:r>
          </w:p>
        </w:tc>
        <w:tc>
          <w:tcPr>
            <w:tcW w:w="2952" w:type="dxa"/>
            <w:tcBorders>
              <w:top w:val="nil"/>
              <w:left w:val="nil"/>
              <w:bottom w:val="single" w:sz="4" w:space="0" w:color="auto"/>
              <w:right w:val="single" w:sz="4" w:space="0" w:color="auto"/>
            </w:tcBorders>
            <w:shd w:val="clear" w:color="000000" w:fill="FFFFFF"/>
            <w:vAlign w:val="center"/>
          </w:tcPr>
          <w:p w14:paraId="387D57ED" w14:textId="099C0743"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Tuân thủ tương đối đầy đủ và nghiêm túc các quy định về học tập khi làm bài, chỉ có một số sai sót nhỏ.</w:t>
            </w:r>
          </w:p>
        </w:tc>
        <w:tc>
          <w:tcPr>
            <w:tcW w:w="2880" w:type="dxa"/>
            <w:tcBorders>
              <w:top w:val="nil"/>
              <w:left w:val="nil"/>
              <w:bottom w:val="single" w:sz="4" w:space="0" w:color="auto"/>
              <w:right w:val="single" w:sz="4" w:space="0" w:color="auto"/>
            </w:tcBorders>
            <w:shd w:val="clear" w:color="000000" w:fill="FFFFFF"/>
            <w:vAlign w:val="center"/>
          </w:tcPr>
          <w:p w14:paraId="3BA2F14B" w14:textId="61C64770" w:rsidR="00DB4C82" w:rsidRPr="00494AC5" w:rsidRDefault="00DB4C82" w:rsidP="00494AC5">
            <w:pPr>
              <w:spacing w:after="0" w:line="240" w:lineRule="auto"/>
              <w:jc w:val="both"/>
              <w:rPr>
                <w:rFonts w:ascii="Times New Roman" w:eastAsia="Times New Roman" w:hAnsi="Times New Roman" w:cs="Times New Roman"/>
                <w:color w:val="000000" w:themeColor="text1"/>
              </w:rPr>
            </w:pPr>
            <w:r w:rsidRPr="00494AC5">
              <w:rPr>
                <w:rFonts w:ascii="Times New Roman" w:eastAsia="Times New Roman" w:hAnsi="Times New Roman" w:cs="Times New Roman"/>
                <w:color w:val="000000" w:themeColor="text1"/>
              </w:rPr>
              <w:t xml:space="preserve">Tuân thủ đầy đủ và nghiêm túc các quy định về học tập khi làm bài. </w:t>
            </w:r>
          </w:p>
        </w:tc>
        <w:tc>
          <w:tcPr>
            <w:tcW w:w="823" w:type="dxa"/>
            <w:tcBorders>
              <w:top w:val="nil"/>
              <w:left w:val="nil"/>
              <w:bottom w:val="single" w:sz="4" w:space="0" w:color="auto"/>
              <w:right w:val="single" w:sz="4" w:space="0" w:color="auto"/>
            </w:tcBorders>
            <w:shd w:val="clear" w:color="000000" w:fill="FFFFFF"/>
            <w:vAlign w:val="center"/>
          </w:tcPr>
          <w:p w14:paraId="1330B4D3" w14:textId="5A9F752D" w:rsidR="00DB4C82" w:rsidRPr="00494AC5" w:rsidRDefault="00DB4C82" w:rsidP="00494AC5">
            <w:pPr>
              <w:spacing w:after="0" w:line="240" w:lineRule="auto"/>
              <w:jc w:val="center"/>
              <w:rPr>
                <w:rFonts w:ascii="Times New Roman" w:eastAsia="Times New Roman" w:hAnsi="Times New Roman" w:cs="Times New Roman"/>
                <w:b/>
                <w:color w:val="000000" w:themeColor="text1"/>
              </w:rPr>
            </w:pPr>
            <w:r w:rsidRPr="00494AC5">
              <w:rPr>
                <w:rFonts w:ascii="Times New Roman" w:eastAsia="Times New Roman" w:hAnsi="Times New Roman" w:cs="Times New Roman"/>
                <w:b/>
                <w:color w:val="000000" w:themeColor="text1"/>
              </w:rPr>
              <w:t>1</w:t>
            </w:r>
          </w:p>
        </w:tc>
      </w:tr>
      <w:tr w:rsidR="00DB4C82" w:rsidRPr="00494AC5" w14:paraId="56014FC4" w14:textId="4E95C9D5" w:rsidTr="00494AC5">
        <w:trPr>
          <w:trHeight w:val="485"/>
        </w:trPr>
        <w:tc>
          <w:tcPr>
            <w:tcW w:w="1133" w:type="dxa"/>
            <w:tcBorders>
              <w:top w:val="nil"/>
              <w:left w:val="single" w:sz="4" w:space="0" w:color="auto"/>
              <w:bottom w:val="single" w:sz="4" w:space="0" w:color="auto"/>
              <w:right w:val="single" w:sz="4" w:space="0" w:color="auto"/>
            </w:tcBorders>
            <w:shd w:val="clear" w:color="000000" w:fill="FFFFFF"/>
            <w:noWrap/>
            <w:vAlign w:val="center"/>
            <w:hideMark/>
          </w:tcPr>
          <w:p w14:paraId="5352FE5C"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Tổng</w:t>
            </w:r>
          </w:p>
        </w:tc>
        <w:tc>
          <w:tcPr>
            <w:tcW w:w="3060" w:type="dxa"/>
            <w:tcBorders>
              <w:top w:val="nil"/>
              <w:left w:val="nil"/>
              <w:bottom w:val="single" w:sz="4" w:space="0" w:color="auto"/>
              <w:right w:val="nil"/>
            </w:tcBorders>
            <w:shd w:val="clear" w:color="000000" w:fill="FFFFFF"/>
            <w:noWrap/>
            <w:vAlign w:val="center"/>
            <w:hideMark/>
          </w:tcPr>
          <w:p w14:paraId="31F4FB18"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&lt;5.0</w:t>
            </w:r>
          </w:p>
        </w:tc>
        <w:tc>
          <w:tcPr>
            <w:tcW w:w="2718" w:type="dxa"/>
            <w:tcBorders>
              <w:top w:val="nil"/>
              <w:left w:val="single" w:sz="4" w:space="0" w:color="auto"/>
              <w:bottom w:val="single" w:sz="4" w:space="0" w:color="auto"/>
              <w:right w:val="single" w:sz="4" w:space="0" w:color="auto"/>
            </w:tcBorders>
            <w:shd w:val="clear" w:color="000000" w:fill="FFFFFF"/>
            <w:noWrap/>
            <w:vAlign w:val="center"/>
            <w:hideMark/>
          </w:tcPr>
          <w:p w14:paraId="1E51A23C"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5 - 6.9</w:t>
            </w:r>
          </w:p>
        </w:tc>
        <w:tc>
          <w:tcPr>
            <w:tcW w:w="2952" w:type="dxa"/>
            <w:tcBorders>
              <w:top w:val="nil"/>
              <w:left w:val="nil"/>
              <w:bottom w:val="single" w:sz="4" w:space="0" w:color="auto"/>
              <w:right w:val="single" w:sz="4" w:space="0" w:color="auto"/>
            </w:tcBorders>
            <w:shd w:val="clear" w:color="000000" w:fill="FFFFFF"/>
            <w:noWrap/>
            <w:vAlign w:val="center"/>
            <w:hideMark/>
          </w:tcPr>
          <w:p w14:paraId="3CC99B75"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7.0 - 7.9</w:t>
            </w:r>
          </w:p>
        </w:tc>
        <w:tc>
          <w:tcPr>
            <w:tcW w:w="2880" w:type="dxa"/>
            <w:tcBorders>
              <w:top w:val="nil"/>
              <w:left w:val="nil"/>
              <w:bottom w:val="single" w:sz="4" w:space="0" w:color="auto"/>
              <w:right w:val="single" w:sz="4" w:space="0" w:color="auto"/>
            </w:tcBorders>
            <w:shd w:val="clear" w:color="000000" w:fill="FFFFFF"/>
            <w:vAlign w:val="center"/>
            <w:hideMark/>
          </w:tcPr>
          <w:p w14:paraId="1D5DB22B" w14:textId="77777777"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8 - 10</w:t>
            </w:r>
          </w:p>
        </w:tc>
        <w:tc>
          <w:tcPr>
            <w:tcW w:w="823" w:type="dxa"/>
            <w:tcBorders>
              <w:top w:val="nil"/>
              <w:left w:val="nil"/>
              <w:bottom w:val="single" w:sz="4" w:space="0" w:color="auto"/>
              <w:right w:val="single" w:sz="4" w:space="0" w:color="auto"/>
            </w:tcBorders>
            <w:shd w:val="clear" w:color="auto" w:fill="auto"/>
            <w:vAlign w:val="center"/>
          </w:tcPr>
          <w:p w14:paraId="636CDFA5" w14:textId="2AF8904B" w:rsidR="00DB4C82" w:rsidRPr="00494AC5" w:rsidRDefault="00DB4C82" w:rsidP="00494AC5">
            <w:pPr>
              <w:spacing w:after="0" w:line="240" w:lineRule="auto"/>
              <w:jc w:val="center"/>
              <w:rPr>
                <w:rFonts w:ascii="Times New Roman" w:eastAsia="Times New Roman" w:hAnsi="Times New Roman" w:cs="Times New Roman"/>
                <w:b/>
                <w:bCs/>
                <w:color w:val="000000" w:themeColor="text1"/>
                <w:sz w:val="24"/>
                <w:szCs w:val="24"/>
              </w:rPr>
            </w:pPr>
            <w:r w:rsidRPr="00494AC5">
              <w:rPr>
                <w:rFonts w:ascii="Times New Roman" w:eastAsia="Times New Roman" w:hAnsi="Times New Roman" w:cs="Times New Roman"/>
                <w:b/>
                <w:bCs/>
                <w:color w:val="000000" w:themeColor="text1"/>
                <w:sz w:val="24"/>
                <w:szCs w:val="24"/>
              </w:rPr>
              <w:t>10</w:t>
            </w:r>
          </w:p>
        </w:tc>
      </w:tr>
    </w:tbl>
    <w:p w14:paraId="1D6CD543" w14:textId="0B5DE48E" w:rsidR="00A91FF2" w:rsidRDefault="00AC28DD" w:rsidP="00494AC5">
      <w:pPr>
        <w:rPr>
          <w:rFonts w:ascii="Times New Roman" w:hAnsi="Times New Roman" w:cs="Times New Roman"/>
          <w:sz w:val="24"/>
          <w:szCs w:val="24"/>
        </w:rPr>
      </w:pPr>
      <w:r w:rsidRPr="00494AC5">
        <w:rPr>
          <w:rFonts w:ascii="Times New Roman" w:hAnsi="Times New Roman" w:cs="Times New Roman"/>
          <w:sz w:val="24"/>
          <w:szCs w:val="24"/>
        </w:rPr>
        <w:fldChar w:fldCharType="end"/>
      </w:r>
    </w:p>
    <w:p w14:paraId="79466911" w14:textId="77777777" w:rsidR="00494AC5" w:rsidRDefault="00494AC5">
      <w:pPr>
        <w:rPr>
          <w:rFonts w:ascii="Times New Roman" w:hAnsi="Times New Roman" w:cs="Times New Roman"/>
          <w:b/>
          <w:bCs/>
          <w:sz w:val="24"/>
          <w:szCs w:val="24"/>
        </w:rPr>
      </w:pPr>
      <w:r>
        <w:rPr>
          <w:rFonts w:ascii="Times New Roman" w:hAnsi="Times New Roman" w:cs="Times New Roman"/>
          <w:b/>
          <w:bCs/>
          <w:sz w:val="24"/>
          <w:szCs w:val="24"/>
        </w:rPr>
        <w:br w:type="page"/>
      </w:r>
    </w:p>
    <w:p w14:paraId="43277ABF" w14:textId="1F5579FA" w:rsidR="00A11283" w:rsidRPr="00C424BE" w:rsidRDefault="00A11283" w:rsidP="00A11283">
      <w:pPr>
        <w:ind w:firstLine="720"/>
        <w:rPr>
          <w:rFonts w:ascii="Times New Roman" w:hAnsi="Times New Roman" w:cs="Times New Roman"/>
          <w:b/>
          <w:bCs/>
          <w:sz w:val="24"/>
          <w:szCs w:val="24"/>
        </w:rPr>
      </w:pPr>
    </w:p>
    <w:tbl>
      <w:tblPr>
        <w:tblW w:w="13566" w:type="dxa"/>
        <w:tblInd w:w="392" w:type="dxa"/>
        <w:tblLook w:val="04A0" w:firstRow="1" w:lastRow="0" w:firstColumn="1" w:lastColumn="0" w:noHBand="0" w:noVBand="1"/>
      </w:tblPr>
      <w:tblGrid>
        <w:gridCol w:w="1133"/>
        <w:gridCol w:w="3060"/>
        <w:gridCol w:w="2718"/>
        <w:gridCol w:w="3042"/>
        <w:gridCol w:w="2790"/>
        <w:gridCol w:w="823"/>
      </w:tblGrid>
      <w:tr w:rsidR="00494AC5" w:rsidRPr="00351595" w14:paraId="6A054DE5" w14:textId="77777777" w:rsidTr="003066B2">
        <w:trPr>
          <w:trHeight w:val="431"/>
        </w:trPr>
        <w:tc>
          <w:tcPr>
            <w:tcW w:w="13566" w:type="dxa"/>
            <w:gridSpan w:val="6"/>
            <w:tcBorders>
              <w:bottom w:val="single" w:sz="4" w:space="0" w:color="auto"/>
            </w:tcBorders>
            <w:shd w:val="clear" w:color="000000" w:fill="FFFFFF"/>
            <w:noWrap/>
            <w:vAlign w:val="center"/>
          </w:tcPr>
          <w:p w14:paraId="0BCD9CCE" w14:textId="6BB3649F" w:rsidR="00494AC5" w:rsidRDefault="00494AC5" w:rsidP="00494AC5">
            <w:pPr>
              <w:spacing w:after="0" w:line="240" w:lineRule="auto"/>
              <w:rPr>
                <w:rFonts w:ascii="Times New Roman" w:eastAsia="Times New Roman" w:hAnsi="Times New Roman" w:cs="Times New Roman"/>
                <w:b/>
                <w:bCs/>
                <w:color w:val="000000"/>
                <w:sz w:val="24"/>
                <w:szCs w:val="24"/>
              </w:rPr>
            </w:pPr>
            <w:r>
              <w:rPr>
                <w:rFonts w:ascii="Times New Roman" w:hAnsi="Times New Roman" w:cs="Times New Roman"/>
                <w:b/>
                <w:bCs/>
                <w:sz w:val="24"/>
                <w:szCs w:val="24"/>
              </w:rPr>
              <w:t xml:space="preserve">2.3 Rubric câu hỏi </w:t>
            </w:r>
            <w:r w:rsidRPr="004A4B6A">
              <w:rPr>
                <w:rFonts w:ascii="Times New Roman" w:eastAsia="Times New Roman" w:hAnsi="Times New Roman" w:cs="Times New Roman"/>
                <w:b/>
                <w:noProof/>
                <w:sz w:val="24"/>
                <w:szCs w:val="24"/>
              </w:rPr>
              <w:t>tự l</w:t>
            </w:r>
            <w:bookmarkStart w:id="0" w:name="_GoBack"/>
            <w:bookmarkEnd w:id="0"/>
            <w:r w:rsidRPr="004A4B6A">
              <w:rPr>
                <w:rFonts w:ascii="Times New Roman" w:eastAsia="Times New Roman" w:hAnsi="Times New Roman" w:cs="Times New Roman"/>
                <w:b/>
                <w:noProof/>
                <w:sz w:val="24"/>
                <w:szCs w:val="24"/>
              </w:rPr>
              <w:t>uận</w:t>
            </w:r>
          </w:p>
        </w:tc>
      </w:tr>
      <w:tr w:rsidR="00DB4C82" w:rsidRPr="00351595" w14:paraId="5357EBE1" w14:textId="1EAF9285" w:rsidTr="00494AC5">
        <w:trPr>
          <w:trHeight w:val="431"/>
        </w:trPr>
        <w:tc>
          <w:tcPr>
            <w:tcW w:w="113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FAADC" w14:textId="77777777" w:rsidR="00DB4C82" w:rsidRPr="00351595" w:rsidRDefault="00DB4C82" w:rsidP="007122A9">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 xml:space="preserve">CĐR môn học </w:t>
            </w:r>
          </w:p>
        </w:tc>
        <w:tc>
          <w:tcPr>
            <w:tcW w:w="1161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284AA991" w14:textId="77777777" w:rsidR="00DB4C82" w:rsidRPr="00351595" w:rsidRDefault="00DB4C82" w:rsidP="007122A9">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đạt được</w:t>
            </w:r>
          </w:p>
        </w:tc>
        <w:tc>
          <w:tcPr>
            <w:tcW w:w="823" w:type="dxa"/>
            <w:vMerge w:val="restart"/>
            <w:tcBorders>
              <w:top w:val="single" w:sz="4" w:space="0" w:color="auto"/>
              <w:left w:val="nil"/>
              <w:right w:val="single" w:sz="4" w:space="0" w:color="auto"/>
            </w:tcBorders>
            <w:shd w:val="clear" w:color="000000" w:fill="FFFFFF"/>
            <w:vAlign w:val="center"/>
          </w:tcPr>
          <w:p w14:paraId="5094C677" w14:textId="499A6C7D" w:rsidR="00DB4C82" w:rsidRPr="00351595" w:rsidRDefault="00DB4C82" w:rsidP="00DB4C8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Điểm</w:t>
            </w:r>
          </w:p>
        </w:tc>
      </w:tr>
      <w:tr w:rsidR="00DB4C82" w:rsidRPr="00351595" w14:paraId="1E455A3B" w14:textId="768EAE60" w:rsidTr="00494AC5">
        <w:trPr>
          <w:trHeight w:val="440"/>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F00E629" w14:textId="77777777" w:rsidR="00DB4C82" w:rsidRPr="00351595" w:rsidRDefault="00DB4C82" w:rsidP="007122A9">
            <w:pPr>
              <w:spacing w:after="0" w:line="240" w:lineRule="auto"/>
              <w:rPr>
                <w:rFonts w:ascii="Times New Roman" w:eastAsia="Times New Roman" w:hAnsi="Times New Roman" w:cs="Times New Roman"/>
                <w:b/>
                <w:bCs/>
                <w:color w:val="000000"/>
                <w:sz w:val="24"/>
                <w:szCs w:val="24"/>
              </w:rPr>
            </w:pPr>
          </w:p>
        </w:tc>
        <w:tc>
          <w:tcPr>
            <w:tcW w:w="3060" w:type="dxa"/>
            <w:tcBorders>
              <w:top w:val="nil"/>
              <w:left w:val="nil"/>
              <w:bottom w:val="single" w:sz="4" w:space="0" w:color="auto"/>
              <w:right w:val="single" w:sz="4" w:space="0" w:color="auto"/>
            </w:tcBorders>
            <w:shd w:val="clear" w:color="000000" w:fill="FFFFFF"/>
            <w:noWrap/>
            <w:vAlign w:val="center"/>
            <w:hideMark/>
          </w:tcPr>
          <w:p w14:paraId="108AA16B" w14:textId="77777777" w:rsidR="00DB4C82" w:rsidRPr="00351595" w:rsidRDefault="00DB4C82" w:rsidP="007122A9">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1: Yếu</w:t>
            </w:r>
          </w:p>
        </w:tc>
        <w:tc>
          <w:tcPr>
            <w:tcW w:w="2718" w:type="dxa"/>
            <w:tcBorders>
              <w:top w:val="nil"/>
              <w:left w:val="nil"/>
              <w:bottom w:val="single" w:sz="4" w:space="0" w:color="auto"/>
              <w:right w:val="single" w:sz="4" w:space="0" w:color="auto"/>
            </w:tcBorders>
            <w:shd w:val="clear" w:color="000000" w:fill="FFFFFF"/>
            <w:noWrap/>
            <w:vAlign w:val="center"/>
            <w:hideMark/>
          </w:tcPr>
          <w:p w14:paraId="315F365A" w14:textId="77777777" w:rsidR="00DB4C82" w:rsidRPr="00351595" w:rsidRDefault="00DB4C82" w:rsidP="007122A9">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2: Trung bình</w:t>
            </w:r>
          </w:p>
        </w:tc>
        <w:tc>
          <w:tcPr>
            <w:tcW w:w="3042" w:type="dxa"/>
            <w:tcBorders>
              <w:top w:val="nil"/>
              <w:left w:val="nil"/>
              <w:bottom w:val="single" w:sz="4" w:space="0" w:color="auto"/>
              <w:right w:val="single" w:sz="4" w:space="0" w:color="auto"/>
            </w:tcBorders>
            <w:shd w:val="clear" w:color="000000" w:fill="FFFFFF"/>
            <w:noWrap/>
            <w:vAlign w:val="center"/>
            <w:hideMark/>
          </w:tcPr>
          <w:p w14:paraId="2CB4E22E" w14:textId="77777777" w:rsidR="00DB4C82" w:rsidRPr="00351595" w:rsidRDefault="00DB4C82" w:rsidP="007122A9">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3: Khá</w:t>
            </w:r>
          </w:p>
        </w:tc>
        <w:tc>
          <w:tcPr>
            <w:tcW w:w="2790" w:type="dxa"/>
            <w:tcBorders>
              <w:top w:val="nil"/>
              <w:left w:val="nil"/>
              <w:bottom w:val="single" w:sz="4" w:space="0" w:color="auto"/>
              <w:right w:val="single" w:sz="4" w:space="0" w:color="auto"/>
            </w:tcBorders>
            <w:shd w:val="clear" w:color="000000" w:fill="FFFFFF"/>
            <w:noWrap/>
            <w:vAlign w:val="center"/>
            <w:hideMark/>
          </w:tcPr>
          <w:p w14:paraId="3255BD21" w14:textId="77777777" w:rsidR="00DB4C82" w:rsidRPr="00351595" w:rsidRDefault="00DB4C82" w:rsidP="007122A9">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4: Giỏi</w:t>
            </w:r>
          </w:p>
        </w:tc>
        <w:tc>
          <w:tcPr>
            <w:tcW w:w="823" w:type="dxa"/>
            <w:vMerge/>
            <w:tcBorders>
              <w:left w:val="nil"/>
              <w:bottom w:val="single" w:sz="4" w:space="0" w:color="auto"/>
              <w:right w:val="single" w:sz="4" w:space="0" w:color="auto"/>
            </w:tcBorders>
            <w:shd w:val="clear" w:color="000000" w:fill="FFFFFF"/>
          </w:tcPr>
          <w:p w14:paraId="5AC48F56" w14:textId="77777777" w:rsidR="00DB4C82" w:rsidRPr="00351595" w:rsidRDefault="00DB4C82" w:rsidP="007122A9">
            <w:pPr>
              <w:spacing w:after="0" w:line="240" w:lineRule="auto"/>
              <w:jc w:val="center"/>
              <w:rPr>
                <w:rFonts w:ascii="Times New Roman" w:eastAsia="Times New Roman" w:hAnsi="Times New Roman" w:cs="Times New Roman"/>
                <w:b/>
                <w:bCs/>
                <w:color w:val="000000"/>
                <w:sz w:val="24"/>
                <w:szCs w:val="24"/>
              </w:rPr>
            </w:pPr>
          </w:p>
        </w:tc>
      </w:tr>
      <w:tr w:rsidR="00DB4C82" w:rsidRPr="00351595" w14:paraId="03E53A32" w14:textId="41BBB6D3" w:rsidTr="00494AC5">
        <w:trPr>
          <w:trHeight w:val="1081"/>
        </w:trPr>
        <w:tc>
          <w:tcPr>
            <w:tcW w:w="1133" w:type="dxa"/>
            <w:tcBorders>
              <w:top w:val="nil"/>
              <w:left w:val="single" w:sz="4" w:space="0" w:color="auto"/>
              <w:bottom w:val="single" w:sz="4" w:space="0" w:color="auto"/>
              <w:right w:val="single" w:sz="4" w:space="0" w:color="auto"/>
            </w:tcBorders>
            <w:shd w:val="clear" w:color="000000" w:fill="FFFFFF"/>
            <w:noWrap/>
            <w:vAlign w:val="center"/>
            <w:hideMark/>
          </w:tcPr>
          <w:p w14:paraId="65A34899" w14:textId="77777777" w:rsidR="00DB4C82" w:rsidRPr="0030511F" w:rsidRDefault="00DB4C82" w:rsidP="007122A9">
            <w:pPr>
              <w:spacing w:after="0" w:line="240" w:lineRule="auto"/>
              <w:jc w:val="center"/>
              <w:rPr>
                <w:rFonts w:ascii="Times New Roman" w:eastAsia="Times New Roman" w:hAnsi="Times New Roman" w:cs="Times New Roman"/>
                <w:b/>
                <w:color w:val="000000"/>
              </w:rPr>
            </w:pPr>
            <w:r w:rsidRPr="0030511F">
              <w:rPr>
                <w:rFonts w:ascii="Times New Roman" w:eastAsia="Times New Roman" w:hAnsi="Times New Roman" w:cs="Times New Roman"/>
                <w:b/>
                <w:color w:val="000000"/>
              </w:rPr>
              <w:t>CĐRa</w:t>
            </w:r>
          </w:p>
        </w:tc>
        <w:tc>
          <w:tcPr>
            <w:tcW w:w="3060" w:type="dxa"/>
            <w:tcBorders>
              <w:top w:val="nil"/>
              <w:left w:val="nil"/>
              <w:bottom w:val="single" w:sz="4" w:space="0" w:color="auto"/>
              <w:right w:val="single" w:sz="4" w:space="0" w:color="auto"/>
            </w:tcBorders>
            <w:shd w:val="clear" w:color="000000" w:fill="FFFFFF"/>
            <w:vAlign w:val="center"/>
            <w:hideMark/>
          </w:tcPr>
          <w:p w14:paraId="4424F424" w14:textId="77777777" w:rsidR="00DB4C82" w:rsidRPr="00351595" w:rsidRDefault="00DB4C82" w:rsidP="007122A9">
            <w:pPr>
              <w:spacing w:after="0" w:line="240" w:lineRule="auto"/>
              <w:jc w:val="both"/>
              <w:rPr>
                <w:rFonts w:ascii="Times New Roman" w:eastAsia="Times New Roman" w:hAnsi="Times New Roman" w:cs="Times New Roman"/>
                <w:color w:val="000000"/>
              </w:rPr>
            </w:pPr>
            <w:r w:rsidRPr="004B2B38">
              <w:rPr>
                <w:rFonts w:ascii="Times New Roman" w:eastAsia="Times New Roman" w:hAnsi="Times New Roman" w:cs="Times New Roman"/>
                <w:noProof/>
              </w:rPr>
              <w:t>Hiểu và giải thích các khái niệm về chi phí trong quản trị doanh nghiệp, vai trò quản trị chi phí và chiến lược quản trị chi phí của doanh nghiệp</w:t>
            </w:r>
            <w:r w:rsidRPr="0067434E">
              <w:rPr>
                <w:rFonts w:ascii="Times New Roman" w:eastAsia="Times New Roman" w:hAnsi="Times New Roman" w:cs="Times New Roman"/>
                <w:noProof/>
              </w:rPr>
              <w:t xml:space="preserve"> nhưng cách trình bày có nhiều sai sót hoặc thiếu chính xác.</w:t>
            </w:r>
          </w:p>
        </w:tc>
        <w:tc>
          <w:tcPr>
            <w:tcW w:w="2718" w:type="dxa"/>
            <w:tcBorders>
              <w:top w:val="nil"/>
              <w:left w:val="nil"/>
              <w:bottom w:val="single" w:sz="4" w:space="0" w:color="auto"/>
              <w:right w:val="single" w:sz="4" w:space="0" w:color="auto"/>
            </w:tcBorders>
            <w:shd w:val="clear" w:color="000000" w:fill="FFFFFF"/>
            <w:vAlign w:val="center"/>
            <w:hideMark/>
          </w:tcPr>
          <w:p w14:paraId="58B6EBC2" w14:textId="77777777" w:rsidR="00DB4C82" w:rsidRPr="00351595" w:rsidRDefault="00DB4C82" w:rsidP="007122A9">
            <w:pPr>
              <w:spacing w:after="0" w:line="240" w:lineRule="auto"/>
              <w:jc w:val="both"/>
              <w:rPr>
                <w:rFonts w:ascii="Times New Roman" w:eastAsia="Times New Roman" w:hAnsi="Times New Roman" w:cs="Times New Roman"/>
                <w:color w:val="000000"/>
              </w:rPr>
            </w:pPr>
            <w:r w:rsidRPr="004B2B38">
              <w:rPr>
                <w:rFonts w:ascii="Times New Roman" w:eastAsia="Times New Roman" w:hAnsi="Times New Roman" w:cs="Times New Roman"/>
                <w:noProof/>
              </w:rPr>
              <w:t>Hiểu và giải thích các khái niệm về chi phí trong quản trị doanh nghiệp, vai trò quản trị chi phí và chiến lược quản trị chi phí của doanh nghiệp</w:t>
            </w:r>
            <w:r w:rsidRPr="0067434E">
              <w:rPr>
                <w:rFonts w:ascii="Times New Roman" w:eastAsia="Times New Roman" w:hAnsi="Times New Roman" w:cs="Times New Roman"/>
                <w:noProof/>
              </w:rPr>
              <w:t xml:space="preserve">, </w:t>
            </w:r>
            <w:r w:rsidRPr="0067434E">
              <w:rPr>
                <w:rFonts w:ascii="Times New Roman" w:eastAsia="Times New Roman" w:hAnsi="Times New Roman" w:cs="Times New Roman"/>
                <w:color w:val="000000"/>
              </w:rPr>
              <w:t>tuy nhiên có một số sai sót.</w:t>
            </w:r>
          </w:p>
        </w:tc>
        <w:tc>
          <w:tcPr>
            <w:tcW w:w="3042" w:type="dxa"/>
            <w:tcBorders>
              <w:top w:val="nil"/>
              <w:left w:val="nil"/>
              <w:bottom w:val="single" w:sz="4" w:space="0" w:color="auto"/>
              <w:right w:val="single" w:sz="4" w:space="0" w:color="auto"/>
            </w:tcBorders>
            <w:shd w:val="clear" w:color="000000" w:fill="FFFFFF"/>
            <w:vAlign w:val="center"/>
            <w:hideMark/>
          </w:tcPr>
          <w:p w14:paraId="7C7F53C7" w14:textId="77777777" w:rsidR="00DB4C82" w:rsidRPr="00351595" w:rsidRDefault="00DB4C82" w:rsidP="002413E0">
            <w:pPr>
              <w:spacing w:after="0" w:line="240" w:lineRule="auto"/>
              <w:jc w:val="both"/>
              <w:rPr>
                <w:rFonts w:ascii="Times New Roman" w:eastAsia="Times New Roman" w:hAnsi="Times New Roman" w:cs="Times New Roman"/>
                <w:color w:val="000000"/>
              </w:rPr>
            </w:pPr>
            <w:r w:rsidRPr="004B2B38">
              <w:rPr>
                <w:rFonts w:ascii="Times New Roman" w:eastAsia="Times New Roman" w:hAnsi="Times New Roman" w:cs="Times New Roman"/>
                <w:noProof/>
              </w:rPr>
              <w:t>Hiểu và giải thích các khái niệm về chi phí trong quản trị doanh nghiệp, vai trò quản trị chi phí và chiến lược quản trị chi phí của doanh nghiệp</w:t>
            </w:r>
            <w:r w:rsidRPr="0067434E">
              <w:rPr>
                <w:rFonts w:ascii="Times New Roman" w:eastAsia="Times New Roman" w:hAnsi="Times New Roman" w:cs="Times New Roman"/>
                <w:color w:val="000000"/>
              </w:rPr>
              <w:t xml:space="preserve"> một cách khá đầy đủ, rõ ràng và chính xác.</w:t>
            </w:r>
          </w:p>
        </w:tc>
        <w:tc>
          <w:tcPr>
            <w:tcW w:w="2790" w:type="dxa"/>
            <w:tcBorders>
              <w:top w:val="nil"/>
              <w:left w:val="nil"/>
              <w:bottom w:val="single" w:sz="4" w:space="0" w:color="auto"/>
              <w:right w:val="single" w:sz="4" w:space="0" w:color="auto"/>
            </w:tcBorders>
            <w:shd w:val="clear" w:color="000000" w:fill="FFFFFF"/>
            <w:vAlign w:val="center"/>
            <w:hideMark/>
          </w:tcPr>
          <w:p w14:paraId="3BBE057C" w14:textId="77777777" w:rsidR="00DB4C82" w:rsidRPr="00351595" w:rsidRDefault="00DB4C82" w:rsidP="002413E0">
            <w:pPr>
              <w:spacing w:after="0" w:line="240" w:lineRule="auto"/>
              <w:jc w:val="both"/>
              <w:rPr>
                <w:rFonts w:ascii="Times New Roman" w:eastAsia="Times New Roman" w:hAnsi="Times New Roman" w:cs="Times New Roman"/>
                <w:color w:val="000000"/>
              </w:rPr>
            </w:pPr>
            <w:r w:rsidRPr="004B2B38">
              <w:rPr>
                <w:rFonts w:ascii="Times New Roman" w:eastAsia="Times New Roman" w:hAnsi="Times New Roman" w:cs="Times New Roman"/>
                <w:noProof/>
              </w:rPr>
              <w:t xml:space="preserve">Hiểu và giải thích các khái niệm về chi phí trong quản trị doanh nghiệp, vai trò quản trị chi phí và chiến lược quản </w:t>
            </w:r>
            <w:r>
              <w:rPr>
                <w:rFonts w:ascii="Times New Roman" w:eastAsia="Times New Roman" w:hAnsi="Times New Roman" w:cs="Times New Roman"/>
                <w:noProof/>
              </w:rPr>
              <w:t>trị chi phí của doanh nghiệp</w:t>
            </w:r>
            <w:r>
              <w:rPr>
                <w:rFonts w:ascii="Times New Roman" w:eastAsia="Times New Roman" w:hAnsi="Times New Roman" w:cs="Times New Roman"/>
                <w:color w:val="000000"/>
              </w:rPr>
              <w:t xml:space="preserve"> một cách đầy đủ, rõ ràng, </w:t>
            </w:r>
            <w:r w:rsidRPr="0067434E">
              <w:rPr>
                <w:rFonts w:ascii="Times New Roman" w:eastAsia="Times New Roman" w:hAnsi="Times New Roman" w:cs="Times New Roman"/>
                <w:color w:val="000000"/>
              </w:rPr>
              <w:t xml:space="preserve">chính xác và hoàn chỉnh. </w:t>
            </w:r>
          </w:p>
        </w:tc>
        <w:tc>
          <w:tcPr>
            <w:tcW w:w="823" w:type="dxa"/>
            <w:tcBorders>
              <w:top w:val="nil"/>
              <w:left w:val="nil"/>
              <w:bottom w:val="single" w:sz="4" w:space="0" w:color="auto"/>
              <w:right w:val="single" w:sz="4" w:space="0" w:color="auto"/>
            </w:tcBorders>
            <w:shd w:val="clear" w:color="000000" w:fill="FFFFFF"/>
            <w:vAlign w:val="center"/>
          </w:tcPr>
          <w:p w14:paraId="59619BA9" w14:textId="3AB0FC37" w:rsidR="00DB4C82" w:rsidRPr="00DB4C82" w:rsidRDefault="00DB4C82" w:rsidP="00DB4C82">
            <w:pPr>
              <w:spacing w:after="0" w:line="240" w:lineRule="auto"/>
              <w:jc w:val="center"/>
              <w:rPr>
                <w:rFonts w:ascii="Times New Roman" w:eastAsia="Times New Roman" w:hAnsi="Times New Roman" w:cs="Times New Roman"/>
                <w:b/>
                <w:noProof/>
              </w:rPr>
            </w:pPr>
            <w:r w:rsidRPr="00DB4C82">
              <w:rPr>
                <w:rFonts w:ascii="Times New Roman" w:eastAsia="Times New Roman" w:hAnsi="Times New Roman" w:cs="Times New Roman"/>
                <w:b/>
                <w:noProof/>
              </w:rPr>
              <w:t>2</w:t>
            </w:r>
          </w:p>
        </w:tc>
      </w:tr>
      <w:tr w:rsidR="00DB4C82" w:rsidRPr="00351595" w14:paraId="5D9C75E3" w14:textId="109D8886" w:rsidTr="00494AC5">
        <w:trPr>
          <w:trHeight w:val="1050"/>
        </w:trPr>
        <w:tc>
          <w:tcPr>
            <w:tcW w:w="1133" w:type="dxa"/>
            <w:tcBorders>
              <w:top w:val="nil"/>
              <w:left w:val="single" w:sz="4" w:space="0" w:color="auto"/>
              <w:bottom w:val="single" w:sz="4" w:space="0" w:color="auto"/>
              <w:right w:val="single" w:sz="4" w:space="0" w:color="auto"/>
            </w:tcBorders>
            <w:shd w:val="clear" w:color="000000" w:fill="FFFFFF"/>
            <w:noWrap/>
            <w:vAlign w:val="center"/>
            <w:hideMark/>
          </w:tcPr>
          <w:p w14:paraId="0BF642F8" w14:textId="77777777" w:rsidR="00DB4C82" w:rsidRPr="0030511F" w:rsidRDefault="00DB4C82" w:rsidP="007122A9">
            <w:pPr>
              <w:spacing w:after="0" w:line="240" w:lineRule="auto"/>
              <w:jc w:val="center"/>
              <w:rPr>
                <w:rFonts w:ascii="Times New Roman" w:eastAsia="Times New Roman" w:hAnsi="Times New Roman" w:cs="Times New Roman"/>
                <w:b/>
                <w:color w:val="000000"/>
              </w:rPr>
            </w:pPr>
            <w:r w:rsidRPr="0030511F">
              <w:rPr>
                <w:rFonts w:ascii="Times New Roman" w:eastAsia="Times New Roman" w:hAnsi="Times New Roman" w:cs="Times New Roman"/>
                <w:b/>
                <w:color w:val="000000"/>
              </w:rPr>
              <w:t>CĐRb</w:t>
            </w:r>
          </w:p>
        </w:tc>
        <w:tc>
          <w:tcPr>
            <w:tcW w:w="3060" w:type="dxa"/>
            <w:tcBorders>
              <w:top w:val="nil"/>
              <w:left w:val="nil"/>
              <w:bottom w:val="single" w:sz="4" w:space="0" w:color="auto"/>
              <w:right w:val="single" w:sz="4" w:space="0" w:color="auto"/>
            </w:tcBorders>
            <w:shd w:val="clear" w:color="000000" w:fill="FFFFFF"/>
            <w:vAlign w:val="center"/>
          </w:tcPr>
          <w:p w14:paraId="0173DD6B" w14:textId="7AA56A3F" w:rsidR="00DB4C82" w:rsidRPr="00351595" w:rsidRDefault="00DB4C82" w:rsidP="007122A9">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7730E4">
              <w:rPr>
                <w:rFonts w:ascii="Times New Roman" w:eastAsia="Times New Roman" w:hAnsi="Times New Roman" w:cs="Times New Roman"/>
                <w:color w:val="000000"/>
              </w:rPr>
              <w:t xml:space="preserve">iải thích </w:t>
            </w:r>
            <w:r>
              <w:rPr>
                <w:rFonts w:ascii="Times New Roman" w:eastAsia="Times New Roman" w:hAnsi="Times New Roman" w:cs="Times New Roman"/>
                <w:color w:val="000000"/>
              </w:rPr>
              <w:t xml:space="preserve">được </w:t>
            </w:r>
            <w:r w:rsidRPr="007730E4">
              <w:rPr>
                <w:rFonts w:ascii="Times New Roman" w:eastAsia="Times New Roman" w:hAnsi="Times New Roman" w:cs="Times New Roman"/>
                <w:color w:val="000000"/>
              </w:rPr>
              <w:t>các phương pháp ước tính chi phí, phân tích mối quan hệ giữa chi phí sản lượng và lợi nhuận</w:t>
            </w:r>
            <w:r>
              <w:rPr>
                <w:rFonts w:ascii="Times New Roman" w:eastAsia="Times New Roman" w:hAnsi="Times New Roman" w:cs="Times New Roman"/>
                <w:color w:val="000000"/>
              </w:rPr>
              <w:t>, nhưng việc giải thích có nhiều sai sót hoặc thiếu chính xác.</w:t>
            </w:r>
          </w:p>
        </w:tc>
        <w:tc>
          <w:tcPr>
            <w:tcW w:w="2718" w:type="dxa"/>
            <w:tcBorders>
              <w:top w:val="nil"/>
              <w:left w:val="nil"/>
              <w:bottom w:val="single" w:sz="4" w:space="0" w:color="auto"/>
              <w:right w:val="single" w:sz="4" w:space="0" w:color="auto"/>
            </w:tcBorders>
            <w:shd w:val="clear" w:color="000000" w:fill="FFFFFF"/>
            <w:vAlign w:val="center"/>
          </w:tcPr>
          <w:p w14:paraId="5502039F" w14:textId="2FD5B783" w:rsidR="00DB4C82" w:rsidRPr="00351595" w:rsidRDefault="00DB4C82" w:rsidP="007122A9">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7730E4">
              <w:rPr>
                <w:rFonts w:ascii="Times New Roman" w:eastAsia="Times New Roman" w:hAnsi="Times New Roman" w:cs="Times New Roman"/>
                <w:color w:val="000000"/>
              </w:rPr>
              <w:t xml:space="preserve">iải thích </w:t>
            </w:r>
            <w:r>
              <w:rPr>
                <w:rFonts w:ascii="Times New Roman" w:eastAsia="Times New Roman" w:hAnsi="Times New Roman" w:cs="Times New Roman"/>
                <w:color w:val="000000"/>
              </w:rPr>
              <w:t xml:space="preserve">được </w:t>
            </w:r>
            <w:r w:rsidRPr="007730E4">
              <w:rPr>
                <w:rFonts w:ascii="Times New Roman" w:eastAsia="Times New Roman" w:hAnsi="Times New Roman" w:cs="Times New Roman"/>
                <w:color w:val="000000"/>
              </w:rPr>
              <w:t>các phương pháp ước tính chi phí, phân tích mối quan hệ giữa chi phí sản lượng và lợi nhuận</w:t>
            </w:r>
            <w:r>
              <w:rPr>
                <w:rFonts w:ascii="Times New Roman" w:eastAsia="Times New Roman" w:hAnsi="Times New Roman" w:cs="Times New Roman"/>
                <w:color w:val="000000"/>
              </w:rPr>
              <w:t>, tuy nhiên có một số sai sót.</w:t>
            </w:r>
          </w:p>
        </w:tc>
        <w:tc>
          <w:tcPr>
            <w:tcW w:w="3042" w:type="dxa"/>
            <w:tcBorders>
              <w:top w:val="nil"/>
              <w:left w:val="nil"/>
              <w:bottom w:val="single" w:sz="4" w:space="0" w:color="auto"/>
              <w:right w:val="single" w:sz="4" w:space="0" w:color="auto"/>
            </w:tcBorders>
            <w:shd w:val="clear" w:color="000000" w:fill="FFFFFF"/>
            <w:vAlign w:val="center"/>
          </w:tcPr>
          <w:p w14:paraId="4951DBFB" w14:textId="0675DB7D" w:rsidR="00DB4C82" w:rsidRPr="00351595" w:rsidRDefault="00DB4C82" w:rsidP="002413E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7730E4">
              <w:rPr>
                <w:rFonts w:ascii="Times New Roman" w:eastAsia="Times New Roman" w:hAnsi="Times New Roman" w:cs="Times New Roman"/>
                <w:color w:val="000000"/>
              </w:rPr>
              <w:t xml:space="preserve">iải thích </w:t>
            </w:r>
            <w:r>
              <w:rPr>
                <w:rFonts w:ascii="Times New Roman" w:eastAsia="Times New Roman" w:hAnsi="Times New Roman" w:cs="Times New Roman"/>
                <w:color w:val="000000"/>
              </w:rPr>
              <w:t xml:space="preserve">được </w:t>
            </w:r>
            <w:r w:rsidRPr="007730E4">
              <w:rPr>
                <w:rFonts w:ascii="Times New Roman" w:eastAsia="Times New Roman" w:hAnsi="Times New Roman" w:cs="Times New Roman"/>
                <w:color w:val="000000"/>
              </w:rPr>
              <w:t>các phương pháp ước tính chi phí, phân tích mối quan hệ giữa chi phí sản lượng và lợi nhuận</w:t>
            </w:r>
            <w:r>
              <w:rPr>
                <w:rFonts w:ascii="Times New Roman" w:eastAsia="Times New Roman" w:hAnsi="Times New Roman" w:cs="Times New Roman"/>
                <w:color w:val="000000"/>
              </w:rPr>
              <w:t xml:space="preserve"> một cách khá đầy đủ, rõ ràng và chính xác.</w:t>
            </w:r>
          </w:p>
        </w:tc>
        <w:tc>
          <w:tcPr>
            <w:tcW w:w="2790" w:type="dxa"/>
            <w:tcBorders>
              <w:top w:val="nil"/>
              <w:left w:val="nil"/>
              <w:bottom w:val="single" w:sz="4" w:space="0" w:color="auto"/>
              <w:right w:val="single" w:sz="4" w:space="0" w:color="auto"/>
            </w:tcBorders>
            <w:shd w:val="clear" w:color="000000" w:fill="FFFFFF"/>
            <w:vAlign w:val="center"/>
          </w:tcPr>
          <w:p w14:paraId="6470FCBB" w14:textId="254E34FB" w:rsidR="00DB4C82" w:rsidRPr="00351595" w:rsidRDefault="00DB4C82" w:rsidP="002413E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7730E4">
              <w:rPr>
                <w:rFonts w:ascii="Times New Roman" w:eastAsia="Times New Roman" w:hAnsi="Times New Roman" w:cs="Times New Roman"/>
                <w:color w:val="000000"/>
              </w:rPr>
              <w:t xml:space="preserve">iải thích </w:t>
            </w:r>
            <w:r>
              <w:rPr>
                <w:rFonts w:ascii="Times New Roman" w:eastAsia="Times New Roman" w:hAnsi="Times New Roman" w:cs="Times New Roman"/>
                <w:color w:val="000000"/>
              </w:rPr>
              <w:t xml:space="preserve">được </w:t>
            </w:r>
            <w:r w:rsidRPr="007730E4">
              <w:rPr>
                <w:rFonts w:ascii="Times New Roman" w:eastAsia="Times New Roman" w:hAnsi="Times New Roman" w:cs="Times New Roman"/>
                <w:color w:val="000000"/>
              </w:rPr>
              <w:t>các phương pháp ước tính chi phí, phân tích mối quan hệ giữa chi phí sản lượng và lợi nhuận</w:t>
            </w:r>
            <w:r>
              <w:rPr>
                <w:rFonts w:ascii="Times New Roman" w:eastAsia="Times New Roman" w:hAnsi="Times New Roman" w:cs="Times New Roman"/>
                <w:color w:val="000000"/>
              </w:rPr>
              <w:t xml:space="preserve"> một cách đầy đủ, rõ ràng, chính xác và hoàn chỉnh.</w:t>
            </w:r>
          </w:p>
        </w:tc>
        <w:tc>
          <w:tcPr>
            <w:tcW w:w="823" w:type="dxa"/>
            <w:tcBorders>
              <w:top w:val="nil"/>
              <w:left w:val="nil"/>
              <w:bottom w:val="single" w:sz="4" w:space="0" w:color="auto"/>
              <w:right w:val="single" w:sz="4" w:space="0" w:color="auto"/>
            </w:tcBorders>
            <w:shd w:val="clear" w:color="000000" w:fill="FFFFFF"/>
            <w:vAlign w:val="center"/>
          </w:tcPr>
          <w:p w14:paraId="068B4643" w14:textId="7C2115CC" w:rsidR="00DB4C82" w:rsidRPr="00DB4C82" w:rsidRDefault="00DB4C82" w:rsidP="00DB4C82">
            <w:pPr>
              <w:spacing w:after="0" w:line="240" w:lineRule="auto"/>
              <w:jc w:val="center"/>
              <w:rPr>
                <w:rFonts w:ascii="Times New Roman" w:eastAsia="Times New Roman" w:hAnsi="Times New Roman" w:cs="Times New Roman"/>
                <w:b/>
                <w:color w:val="000000"/>
              </w:rPr>
            </w:pPr>
            <w:r w:rsidRPr="00DB4C82">
              <w:rPr>
                <w:rFonts w:ascii="Times New Roman" w:eastAsia="Times New Roman" w:hAnsi="Times New Roman" w:cs="Times New Roman"/>
                <w:b/>
                <w:color w:val="000000"/>
              </w:rPr>
              <w:t>4</w:t>
            </w:r>
          </w:p>
        </w:tc>
      </w:tr>
      <w:tr w:rsidR="00DB4C82" w:rsidRPr="00351595" w14:paraId="1579C370" w14:textId="28133A0E" w:rsidTr="00494AC5">
        <w:trPr>
          <w:trHeight w:val="1050"/>
        </w:trPr>
        <w:tc>
          <w:tcPr>
            <w:tcW w:w="1133" w:type="dxa"/>
            <w:tcBorders>
              <w:top w:val="nil"/>
              <w:left w:val="single" w:sz="4" w:space="0" w:color="auto"/>
              <w:bottom w:val="single" w:sz="4" w:space="0" w:color="auto"/>
              <w:right w:val="single" w:sz="4" w:space="0" w:color="auto"/>
            </w:tcBorders>
            <w:shd w:val="clear" w:color="000000" w:fill="FFFFFF"/>
            <w:noWrap/>
            <w:vAlign w:val="center"/>
            <w:hideMark/>
          </w:tcPr>
          <w:p w14:paraId="56636B24" w14:textId="77777777" w:rsidR="00DB4C82" w:rsidRPr="0030511F" w:rsidRDefault="00DB4C82" w:rsidP="007122A9">
            <w:pPr>
              <w:spacing w:after="0" w:line="240" w:lineRule="auto"/>
              <w:jc w:val="center"/>
              <w:rPr>
                <w:rFonts w:ascii="Times New Roman" w:eastAsia="Times New Roman" w:hAnsi="Times New Roman" w:cs="Times New Roman"/>
                <w:b/>
                <w:color w:val="000000"/>
                <w:sz w:val="24"/>
                <w:szCs w:val="24"/>
              </w:rPr>
            </w:pPr>
            <w:r w:rsidRPr="0030511F">
              <w:rPr>
                <w:rFonts w:ascii="Times New Roman" w:eastAsia="Times New Roman" w:hAnsi="Times New Roman" w:cs="Times New Roman"/>
                <w:b/>
                <w:color w:val="000000"/>
                <w:sz w:val="24"/>
                <w:szCs w:val="24"/>
              </w:rPr>
              <w:t>CĐRc</w:t>
            </w:r>
          </w:p>
        </w:tc>
        <w:tc>
          <w:tcPr>
            <w:tcW w:w="3060" w:type="dxa"/>
            <w:tcBorders>
              <w:top w:val="nil"/>
              <w:left w:val="nil"/>
              <w:bottom w:val="single" w:sz="4" w:space="0" w:color="auto"/>
              <w:right w:val="single" w:sz="4" w:space="0" w:color="auto"/>
            </w:tcBorders>
            <w:shd w:val="clear" w:color="000000" w:fill="FFFFFF"/>
            <w:vAlign w:val="center"/>
          </w:tcPr>
          <w:p w14:paraId="3F123093" w14:textId="6C831529" w:rsidR="00DB4C82" w:rsidRPr="00351595" w:rsidRDefault="00DB4C82" w:rsidP="007122A9">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Á</w:t>
            </w:r>
            <w:r w:rsidRPr="007730E4">
              <w:rPr>
                <w:rFonts w:ascii="Times New Roman" w:eastAsia="Times New Roman" w:hAnsi="Times New Roman" w:cs="Times New Roman"/>
                <w:color w:val="000000"/>
              </w:rPr>
              <w:t xml:space="preserve">p dụng </w:t>
            </w:r>
            <w:r>
              <w:rPr>
                <w:rFonts w:ascii="Times New Roman" w:eastAsia="Times New Roman" w:hAnsi="Times New Roman" w:cs="Times New Roman"/>
                <w:color w:val="000000"/>
              </w:rPr>
              <w:t xml:space="preserve">được cách </w:t>
            </w:r>
            <w:r w:rsidRPr="007730E4">
              <w:rPr>
                <w:rFonts w:ascii="Times New Roman" w:eastAsia="Times New Roman" w:hAnsi="Times New Roman" w:cs="Times New Roman"/>
                <w:color w:val="000000"/>
              </w:rPr>
              <w:t>tính toán chi phí theo công việc và theo quá trình</w:t>
            </w:r>
            <w:r>
              <w:rPr>
                <w:rFonts w:ascii="Times New Roman" w:eastAsia="Times New Roman" w:hAnsi="Times New Roman" w:cs="Times New Roman"/>
                <w:color w:val="000000"/>
              </w:rPr>
              <w:t xml:space="preserve"> nhưng thực hiện tính toán có nhiều sai sót hoặc thiếu chính xác.</w:t>
            </w:r>
          </w:p>
        </w:tc>
        <w:tc>
          <w:tcPr>
            <w:tcW w:w="2718" w:type="dxa"/>
            <w:tcBorders>
              <w:top w:val="nil"/>
              <w:left w:val="nil"/>
              <w:bottom w:val="single" w:sz="4" w:space="0" w:color="auto"/>
              <w:right w:val="single" w:sz="4" w:space="0" w:color="auto"/>
            </w:tcBorders>
            <w:shd w:val="clear" w:color="000000" w:fill="FFFFFF"/>
            <w:vAlign w:val="center"/>
          </w:tcPr>
          <w:p w14:paraId="37DE51D7" w14:textId="7C783CA4" w:rsidR="00DB4C82" w:rsidRPr="00351595" w:rsidRDefault="00DB4C82" w:rsidP="007122A9">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Á</w:t>
            </w:r>
            <w:r w:rsidRPr="007730E4">
              <w:rPr>
                <w:rFonts w:ascii="Times New Roman" w:eastAsia="Times New Roman" w:hAnsi="Times New Roman" w:cs="Times New Roman"/>
                <w:color w:val="000000"/>
              </w:rPr>
              <w:t xml:space="preserve">p dụng </w:t>
            </w:r>
            <w:r>
              <w:rPr>
                <w:rFonts w:ascii="Times New Roman" w:eastAsia="Times New Roman" w:hAnsi="Times New Roman" w:cs="Times New Roman"/>
                <w:color w:val="000000"/>
              </w:rPr>
              <w:t xml:space="preserve">được cách </w:t>
            </w:r>
            <w:r w:rsidRPr="007730E4">
              <w:rPr>
                <w:rFonts w:ascii="Times New Roman" w:eastAsia="Times New Roman" w:hAnsi="Times New Roman" w:cs="Times New Roman"/>
                <w:color w:val="000000"/>
              </w:rPr>
              <w:t>tính toán chi phí theo công việc và theo quá trình</w:t>
            </w:r>
            <w:r>
              <w:rPr>
                <w:rFonts w:ascii="Times New Roman" w:eastAsia="Times New Roman" w:hAnsi="Times New Roman" w:cs="Times New Roman"/>
                <w:color w:val="000000"/>
              </w:rPr>
              <w:t>, tuy nhiên có một số sai sót.</w:t>
            </w:r>
          </w:p>
        </w:tc>
        <w:tc>
          <w:tcPr>
            <w:tcW w:w="3042" w:type="dxa"/>
            <w:tcBorders>
              <w:top w:val="nil"/>
              <w:left w:val="nil"/>
              <w:bottom w:val="single" w:sz="4" w:space="0" w:color="auto"/>
              <w:right w:val="single" w:sz="4" w:space="0" w:color="auto"/>
            </w:tcBorders>
            <w:shd w:val="clear" w:color="000000" w:fill="FFFFFF"/>
            <w:vAlign w:val="center"/>
          </w:tcPr>
          <w:p w14:paraId="66F68829" w14:textId="7E6BEEAB" w:rsidR="00DB4C82" w:rsidRPr="00351595" w:rsidRDefault="00DB4C82" w:rsidP="007122A9">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Á</w:t>
            </w:r>
            <w:r w:rsidRPr="007730E4">
              <w:rPr>
                <w:rFonts w:ascii="Times New Roman" w:eastAsia="Times New Roman" w:hAnsi="Times New Roman" w:cs="Times New Roman"/>
                <w:color w:val="000000"/>
              </w:rPr>
              <w:t xml:space="preserve">p dụng </w:t>
            </w:r>
            <w:r>
              <w:rPr>
                <w:rFonts w:ascii="Times New Roman" w:eastAsia="Times New Roman" w:hAnsi="Times New Roman" w:cs="Times New Roman"/>
                <w:color w:val="000000"/>
              </w:rPr>
              <w:t xml:space="preserve">được cách </w:t>
            </w:r>
            <w:r w:rsidRPr="007730E4">
              <w:rPr>
                <w:rFonts w:ascii="Times New Roman" w:eastAsia="Times New Roman" w:hAnsi="Times New Roman" w:cs="Times New Roman"/>
                <w:color w:val="000000"/>
              </w:rPr>
              <w:t>tính toán chi phí theo công việc và theo quá trình</w:t>
            </w:r>
            <w:r>
              <w:rPr>
                <w:rFonts w:ascii="Times New Roman" w:eastAsia="Times New Roman" w:hAnsi="Times New Roman" w:cs="Times New Roman"/>
                <w:color w:val="000000"/>
              </w:rPr>
              <w:t xml:space="preserve"> một cách khá đầy đủ, rõ ràng và chính xác.</w:t>
            </w:r>
          </w:p>
        </w:tc>
        <w:tc>
          <w:tcPr>
            <w:tcW w:w="2790" w:type="dxa"/>
            <w:tcBorders>
              <w:top w:val="nil"/>
              <w:left w:val="nil"/>
              <w:bottom w:val="single" w:sz="4" w:space="0" w:color="auto"/>
              <w:right w:val="single" w:sz="4" w:space="0" w:color="auto"/>
            </w:tcBorders>
            <w:shd w:val="clear" w:color="000000" w:fill="FFFFFF"/>
            <w:vAlign w:val="center"/>
          </w:tcPr>
          <w:p w14:paraId="1AD26BAE" w14:textId="72950E34" w:rsidR="00DB4C82" w:rsidRPr="00351595" w:rsidRDefault="00DB4C82" w:rsidP="007122A9">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Á</w:t>
            </w:r>
            <w:r w:rsidRPr="007730E4">
              <w:rPr>
                <w:rFonts w:ascii="Times New Roman" w:eastAsia="Times New Roman" w:hAnsi="Times New Roman" w:cs="Times New Roman"/>
                <w:color w:val="000000"/>
              </w:rPr>
              <w:t xml:space="preserve">p dụng </w:t>
            </w:r>
            <w:r>
              <w:rPr>
                <w:rFonts w:ascii="Times New Roman" w:eastAsia="Times New Roman" w:hAnsi="Times New Roman" w:cs="Times New Roman"/>
                <w:color w:val="000000"/>
              </w:rPr>
              <w:t xml:space="preserve">được cách </w:t>
            </w:r>
            <w:r w:rsidRPr="007730E4">
              <w:rPr>
                <w:rFonts w:ascii="Times New Roman" w:eastAsia="Times New Roman" w:hAnsi="Times New Roman" w:cs="Times New Roman"/>
                <w:color w:val="000000"/>
              </w:rPr>
              <w:t>tính toán chi phí theo công việc và theo quá trình</w:t>
            </w:r>
            <w:r>
              <w:rPr>
                <w:rFonts w:ascii="Times New Roman" w:eastAsia="Times New Roman" w:hAnsi="Times New Roman" w:cs="Times New Roman"/>
                <w:color w:val="000000"/>
              </w:rPr>
              <w:t xml:space="preserve"> một cách đầy đủ, rõ ràng, chính xcas và hoàn chỉnh.</w:t>
            </w:r>
          </w:p>
        </w:tc>
        <w:tc>
          <w:tcPr>
            <w:tcW w:w="823" w:type="dxa"/>
            <w:tcBorders>
              <w:top w:val="nil"/>
              <w:left w:val="nil"/>
              <w:bottom w:val="single" w:sz="4" w:space="0" w:color="auto"/>
              <w:right w:val="single" w:sz="4" w:space="0" w:color="auto"/>
            </w:tcBorders>
            <w:shd w:val="clear" w:color="000000" w:fill="FFFFFF"/>
            <w:vAlign w:val="center"/>
          </w:tcPr>
          <w:p w14:paraId="04A6EA08" w14:textId="1A7788AB" w:rsidR="00DB4C82" w:rsidRPr="00DB4C82" w:rsidRDefault="00DB4C82" w:rsidP="00DB4C82">
            <w:pPr>
              <w:spacing w:after="0" w:line="240" w:lineRule="auto"/>
              <w:jc w:val="center"/>
              <w:rPr>
                <w:rFonts w:ascii="Times New Roman" w:eastAsia="Times New Roman" w:hAnsi="Times New Roman" w:cs="Times New Roman"/>
                <w:b/>
                <w:color w:val="000000"/>
              </w:rPr>
            </w:pPr>
            <w:r w:rsidRPr="00DB4C82">
              <w:rPr>
                <w:rFonts w:ascii="Times New Roman" w:eastAsia="Times New Roman" w:hAnsi="Times New Roman" w:cs="Times New Roman"/>
                <w:b/>
                <w:color w:val="000000"/>
              </w:rPr>
              <w:t>4</w:t>
            </w:r>
          </w:p>
        </w:tc>
      </w:tr>
      <w:tr w:rsidR="00DB4C82" w:rsidRPr="00351595" w14:paraId="28562B08" w14:textId="126CD833" w:rsidTr="00494AC5">
        <w:trPr>
          <w:trHeight w:val="458"/>
        </w:trPr>
        <w:tc>
          <w:tcPr>
            <w:tcW w:w="1133" w:type="dxa"/>
            <w:tcBorders>
              <w:top w:val="nil"/>
              <w:left w:val="single" w:sz="4" w:space="0" w:color="auto"/>
              <w:bottom w:val="single" w:sz="4" w:space="0" w:color="auto"/>
              <w:right w:val="single" w:sz="4" w:space="0" w:color="auto"/>
            </w:tcBorders>
            <w:shd w:val="clear" w:color="000000" w:fill="FFFFFF"/>
            <w:noWrap/>
            <w:vAlign w:val="center"/>
            <w:hideMark/>
          </w:tcPr>
          <w:p w14:paraId="239FCDED" w14:textId="77777777" w:rsidR="00DB4C82" w:rsidRPr="0030511F" w:rsidRDefault="00DB4C82" w:rsidP="007122A9">
            <w:pPr>
              <w:spacing w:after="0" w:line="240" w:lineRule="auto"/>
              <w:jc w:val="center"/>
              <w:rPr>
                <w:rFonts w:ascii="Times New Roman" w:eastAsia="Times New Roman" w:hAnsi="Times New Roman" w:cs="Times New Roman"/>
                <w:b/>
                <w:bCs/>
                <w:color w:val="000000"/>
                <w:sz w:val="24"/>
                <w:szCs w:val="24"/>
              </w:rPr>
            </w:pPr>
            <w:r w:rsidRPr="0030511F">
              <w:rPr>
                <w:rFonts w:ascii="Times New Roman" w:eastAsia="Times New Roman" w:hAnsi="Times New Roman" w:cs="Times New Roman"/>
                <w:b/>
                <w:bCs/>
                <w:color w:val="000000"/>
                <w:sz w:val="24"/>
                <w:szCs w:val="24"/>
              </w:rPr>
              <w:t>Tổng</w:t>
            </w:r>
          </w:p>
        </w:tc>
        <w:tc>
          <w:tcPr>
            <w:tcW w:w="3060" w:type="dxa"/>
            <w:tcBorders>
              <w:top w:val="nil"/>
              <w:left w:val="nil"/>
              <w:bottom w:val="single" w:sz="4" w:space="0" w:color="auto"/>
              <w:right w:val="nil"/>
            </w:tcBorders>
            <w:shd w:val="clear" w:color="000000" w:fill="FFFFFF"/>
            <w:noWrap/>
            <w:vAlign w:val="center"/>
            <w:hideMark/>
          </w:tcPr>
          <w:p w14:paraId="44ABC58E" w14:textId="77777777" w:rsidR="00DB4C82" w:rsidRPr="00351595" w:rsidRDefault="00DB4C82" w:rsidP="007122A9">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&lt;5.0</w:t>
            </w:r>
          </w:p>
        </w:tc>
        <w:tc>
          <w:tcPr>
            <w:tcW w:w="2718" w:type="dxa"/>
            <w:tcBorders>
              <w:top w:val="nil"/>
              <w:left w:val="single" w:sz="4" w:space="0" w:color="auto"/>
              <w:bottom w:val="single" w:sz="4" w:space="0" w:color="auto"/>
              <w:right w:val="single" w:sz="4" w:space="0" w:color="auto"/>
            </w:tcBorders>
            <w:shd w:val="clear" w:color="000000" w:fill="FFFFFF"/>
            <w:noWrap/>
            <w:vAlign w:val="center"/>
            <w:hideMark/>
          </w:tcPr>
          <w:p w14:paraId="0CC6A4DE" w14:textId="77777777" w:rsidR="00DB4C82" w:rsidRPr="00351595" w:rsidRDefault="00DB4C82" w:rsidP="007122A9">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5 - 6.9</w:t>
            </w:r>
          </w:p>
        </w:tc>
        <w:tc>
          <w:tcPr>
            <w:tcW w:w="3042" w:type="dxa"/>
            <w:tcBorders>
              <w:top w:val="nil"/>
              <w:left w:val="nil"/>
              <w:bottom w:val="single" w:sz="4" w:space="0" w:color="auto"/>
              <w:right w:val="single" w:sz="4" w:space="0" w:color="auto"/>
            </w:tcBorders>
            <w:shd w:val="clear" w:color="000000" w:fill="FFFFFF"/>
            <w:noWrap/>
            <w:vAlign w:val="center"/>
            <w:hideMark/>
          </w:tcPr>
          <w:p w14:paraId="3BAF88AE" w14:textId="77777777" w:rsidR="00DB4C82" w:rsidRPr="00351595" w:rsidRDefault="00DB4C82" w:rsidP="007122A9">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7.0 - 7.9</w:t>
            </w:r>
          </w:p>
        </w:tc>
        <w:tc>
          <w:tcPr>
            <w:tcW w:w="2790" w:type="dxa"/>
            <w:tcBorders>
              <w:top w:val="nil"/>
              <w:left w:val="nil"/>
              <w:bottom w:val="single" w:sz="4" w:space="0" w:color="auto"/>
              <w:right w:val="single" w:sz="4" w:space="0" w:color="auto"/>
            </w:tcBorders>
            <w:shd w:val="clear" w:color="000000" w:fill="FFFFFF"/>
            <w:vAlign w:val="center"/>
            <w:hideMark/>
          </w:tcPr>
          <w:p w14:paraId="581B3F3F" w14:textId="77777777" w:rsidR="00DB4C82" w:rsidRPr="00351595" w:rsidRDefault="00DB4C82" w:rsidP="007122A9">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8 - 10</w:t>
            </w:r>
          </w:p>
        </w:tc>
        <w:tc>
          <w:tcPr>
            <w:tcW w:w="823" w:type="dxa"/>
            <w:tcBorders>
              <w:top w:val="nil"/>
              <w:left w:val="nil"/>
              <w:bottom w:val="single" w:sz="4" w:space="0" w:color="auto"/>
              <w:right w:val="single" w:sz="4" w:space="0" w:color="auto"/>
            </w:tcBorders>
            <w:shd w:val="clear" w:color="000000" w:fill="FFFFFF"/>
            <w:vAlign w:val="center"/>
          </w:tcPr>
          <w:p w14:paraId="74AEE534" w14:textId="4482551C" w:rsidR="00DB4C82" w:rsidRPr="00DB4C82" w:rsidRDefault="00DB4C82" w:rsidP="00DB4C82">
            <w:pPr>
              <w:spacing w:after="0" w:line="240" w:lineRule="auto"/>
              <w:jc w:val="center"/>
              <w:rPr>
                <w:rFonts w:ascii="Times New Roman" w:eastAsia="Times New Roman" w:hAnsi="Times New Roman" w:cs="Times New Roman"/>
                <w:b/>
                <w:bCs/>
                <w:color w:val="000000"/>
                <w:sz w:val="24"/>
                <w:szCs w:val="24"/>
              </w:rPr>
            </w:pPr>
            <w:r w:rsidRPr="00DB4C82">
              <w:rPr>
                <w:rFonts w:ascii="Times New Roman" w:eastAsia="Times New Roman" w:hAnsi="Times New Roman" w:cs="Times New Roman"/>
                <w:b/>
                <w:bCs/>
                <w:color w:val="000000"/>
                <w:sz w:val="24"/>
                <w:szCs w:val="24"/>
              </w:rPr>
              <w:t>10</w:t>
            </w:r>
          </w:p>
        </w:tc>
      </w:tr>
    </w:tbl>
    <w:p w14:paraId="29AA1D9C" w14:textId="516DC239" w:rsidR="009521E5" w:rsidRPr="004A4B6A" w:rsidRDefault="009521E5" w:rsidP="005E578F">
      <w:pPr>
        <w:rPr>
          <w:rFonts w:ascii="Times New Roman" w:hAnsi="Times New Roman" w:cs="Times New Roman"/>
          <w:b/>
          <w:sz w:val="24"/>
          <w:szCs w:val="24"/>
        </w:rPr>
      </w:pPr>
    </w:p>
    <w:sectPr w:rsidR="009521E5" w:rsidRPr="004A4B6A" w:rsidSect="00A11283">
      <w:footerReference w:type="default" r:id="rId6"/>
      <w:pgSz w:w="15840" w:h="12240"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A3CA7" w14:textId="77777777" w:rsidR="000A0294" w:rsidRDefault="000A0294" w:rsidP="002E407D">
      <w:pPr>
        <w:spacing w:after="0" w:line="240" w:lineRule="auto"/>
      </w:pPr>
      <w:r>
        <w:separator/>
      </w:r>
    </w:p>
  </w:endnote>
  <w:endnote w:type="continuationSeparator" w:id="0">
    <w:p w14:paraId="1E7D9932" w14:textId="77777777" w:rsidR="000A0294" w:rsidRDefault="000A0294"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8330607"/>
      <w:docPartObj>
        <w:docPartGallery w:val="Page Numbers (Bottom of Page)"/>
        <w:docPartUnique/>
      </w:docPartObj>
    </w:sdtPr>
    <w:sdtEndPr/>
    <w:sdtContent>
      <w:p w14:paraId="55B89782" w14:textId="241CB329" w:rsidR="00C424BE" w:rsidRDefault="00C424BE">
        <w:pPr>
          <w:pStyle w:val="Footer"/>
          <w:jc w:val="right"/>
        </w:pPr>
        <w:r>
          <w:fldChar w:fldCharType="begin"/>
        </w:r>
        <w:r>
          <w:instrText>PAGE   \* MERGEFORMAT</w:instrText>
        </w:r>
        <w:r>
          <w:fldChar w:fldCharType="separate"/>
        </w:r>
        <w:r w:rsidR="00382984" w:rsidRPr="00382984">
          <w:rPr>
            <w:noProof/>
            <w:lang w:val="vi-VN"/>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AB2F9" w14:textId="77777777" w:rsidR="000A0294" w:rsidRDefault="000A0294" w:rsidP="002E407D">
      <w:pPr>
        <w:spacing w:after="0" w:line="240" w:lineRule="auto"/>
      </w:pPr>
      <w:r>
        <w:separator/>
      </w:r>
    </w:p>
  </w:footnote>
  <w:footnote w:type="continuationSeparator" w:id="0">
    <w:p w14:paraId="13588F74" w14:textId="77777777" w:rsidR="000A0294" w:rsidRDefault="000A0294" w:rsidP="002E40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FA"/>
    <w:rsid w:val="000214BE"/>
    <w:rsid w:val="00070BD3"/>
    <w:rsid w:val="0008325A"/>
    <w:rsid w:val="000852F1"/>
    <w:rsid w:val="000872EF"/>
    <w:rsid w:val="000A0294"/>
    <w:rsid w:val="000C0CA7"/>
    <w:rsid w:val="000C6387"/>
    <w:rsid w:val="000F5495"/>
    <w:rsid w:val="00106295"/>
    <w:rsid w:val="00117494"/>
    <w:rsid w:val="0014232D"/>
    <w:rsid w:val="00153586"/>
    <w:rsid w:val="001A477A"/>
    <w:rsid w:val="001B02B8"/>
    <w:rsid w:val="001F3129"/>
    <w:rsid w:val="001F630D"/>
    <w:rsid w:val="0022649B"/>
    <w:rsid w:val="002413E0"/>
    <w:rsid w:val="002778F4"/>
    <w:rsid w:val="0028090D"/>
    <w:rsid w:val="002834B0"/>
    <w:rsid w:val="00293D3A"/>
    <w:rsid w:val="002A319F"/>
    <w:rsid w:val="002D3547"/>
    <w:rsid w:val="002E407D"/>
    <w:rsid w:val="0030511F"/>
    <w:rsid w:val="003066B2"/>
    <w:rsid w:val="00327CB6"/>
    <w:rsid w:val="00330617"/>
    <w:rsid w:val="003479FF"/>
    <w:rsid w:val="00351595"/>
    <w:rsid w:val="00356FC7"/>
    <w:rsid w:val="003610D1"/>
    <w:rsid w:val="00382984"/>
    <w:rsid w:val="003C6CF2"/>
    <w:rsid w:val="003D0160"/>
    <w:rsid w:val="003D1BE6"/>
    <w:rsid w:val="00413E2B"/>
    <w:rsid w:val="00431C7B"/>
    <w:rsid w:val="0045137E"/>
    <w:rsid w:val="00451826"/>
    <w:rsid w:val="00452A65"/>
    <w:rsid w:val="0047349B"/>
    <w:rsid w:val="00493046"/>
    <w:rsid w:val="00494AC5"/>
    <w:rsid w:val="004A4B6A"/>
    <w:rsid w:val="004B2B38"/>
    <w:rsid w:val="004B325A"/>
    <w:rsid w:val="004B782E"/>
    <w:rsid w:val="004E5BF2"/>
    <w:rsid w:val="004F3B7D"/>
    <w:rsid w:val="00501BA2"/>
    <w:rsid w:val="00512174"/>
    <w:rsid w:val="00550EA3"/>
    <w:rsid w:val="005858EF"/>
    <w:rsid w:val="00586B92"/>
    <w:rsid w:val="005B4EF0"/>
    <w:rsid w:val="005C4C62"/>
    <w:rsid w:val="005D0846"/>
    <w:rsid w:val="005E578F"/>
    <w:rsid w:val="00600341"/>
    <w:rsid w:val="00603767"/>
    <w:rsid w:val="0065671B"/>
    <w:rsid w:val="0067434E"/>
    <w:rsid w:val="00685669"/>
    <w:rsid w:val="007013B0"/>
    <w:rsid w:val="007060C6"/>
    <w:rsid w:val="00746CE4"/>
    <w:rsid w:val="00761FE7"/>
    <w:rsid w:val="007730E4"/>
    <w:rsid w:val="00773B4B"/>
    <w:rsid w:val="007A0BC8"/>
    <w:rsid w:val="007F0524"/>
    <w:rsid w:val="007F2DC0"/>
    <w:rsid w:val="008356A6"/>
    <w:rsid w:val="00850F9C"/>
    <w:rsid w:val="00870F1D"/>
    <w:rsid w:val="00871441"/>
    <w:rsid w:val="0088610D"/>
    <w:rsid w:val="008F18ED"/>
    <w:rsid w:val="008F270A"/>
    <w:rsid w:val="009175E7"/>
    <w:rsid w:val="00945793"/>
    <w:rsid w:val="009521E5"/>
    <w:rsid w:val="00955889"/>
    <w:rsid w:val="00960B59"/>
    <w:rsid w:val="00967AEA"/>
    <w:rsid w:val="00967F51"/>
    <w:rsid w:val="009747D5"/>
    <w:rsid w:val="009B3CFA"/>
    <w:rsid w:val="009F0C16"/>
    <w:rsid w:val="00A11283"/>
    <w:rsid w:val="00A15266"/>
    <w:rsid w:val="00A31C20"/>
    <w:rsid w:val="00A870E8"/>
    <w:rsid w:val="00A91FF2"/>
    <w:rsid w:val="00AA578D"/>
    <w:rsid w:val="00AB736A"/>
    <w:rsid w:val="00AC28DD"/>
    <w:rsid w:val="00AD2286"/>
    <w:rsid w:val="00AF5698"/>
    <w:rsid w:val="00B4799D"/>
    <w:rsid w:val="00B654FD"/>
    <w:rsid w:val="00B77E1B"/>
    <w:rsid w:val="00B966AA"/>
    <w:rsid w:val="00BC09B5"/>
    <w:rsid w:val="00BC61DD"/>
    <w:rsid w:val="00C04A94"/>
    <w:rsid w:val="00C253B1"/>
    <w:rsid w:val="00C37847"/>
    <w:rsid w:val="00C424BE"/>
    <w:rsid w:val="00CB5EFD"/>
    <w:rsid w:val="00CE5ED0"/>
    <w:rsid w:val="00CF2283"/>
    <w:rsid w:val="00CF48BB"/>
    <w:rsid w:val="00DB3B5B"/>
    <w:rsid w:val="00DB4C82"/>
    <w:rsid w:val="00DE5B01"/>
    <w:rsid w:val="00DF75A7"/>
    <w:rsid w:val="00E0573C"/>
    <w:rsid w:val="00E21A59"/>
    <w:rsid w:val="00E562A6"/>
    <w:rsid w:val="00EE6E1A"/>
    <w:rsid w:val="00EF1779"/>
    <w:rsid w:val="00F02E35"/>
    <w:rsid w:val="00F10C02"/>
    <w:rsid w:val="00F35A08"/>
    <w:rsid w:val="00F61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897</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Microsoft Office User</cp:lastModifiedBy>
  <cp:revision>4</cp:revision>
  <dcterms:created xsi:type="dcterms:W3CDTF">2022-10-26T14:02:00Z</dcterms:created>
  <dcterms:modified xsi:type="dcterms:W3CDTF">2022-10-28T08:05:00Z</dcterms:modified>
</cp:coreProperties>
</file>